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7255734D" w:rsidR="00CD6A12" w:rsidRPr="00CD6A12" w:rsidRDefault="002124CB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25</w:t>
      </w:r>
      <w:r w:rsidR="002E0B61">
        <w:rPr>
          <w:sz w:val="28"/>
          <w:szCs w:val="28"/>
        </w:rPr>
        <w:t>, 201</w:t>
      </w:r>
      <w:r>
        <w:rPr>
          <w:sz w:val="28"/>
          <w:szCs w:val="28"/>
        </w:rPr>
        <w:t>9</w:t>
      </w:r>
    </w:p>
    <w:p w14:paraId="01A970DD" w14:textId="45E93F4F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EA0C11" w:rsidRPr="003203C9">
        <w:rPr>
          <w:sz w:val="28"/>
          <w:szCs w:val="28"/>
          <w:highlight w:val="yellow"/>
        </w:rPr>
        <w:t>27</w:t>
      </w:r>
      <w:r w:rsidR="003203C9" w:rsidRPr="003203C9">
        <w:rPr>
          <w:sz w:val="28"/>
          <w:szCs w:val="28"/>
          <w:highlight w:val="yellow"/>
        </w:rPr>
        <w:t>74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20014205" w:rsidR="00762C15" w:rsidRPr="0069537C" w:rsidRDefault="006D721C" w:rsidP="0079129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8:</w:t>
            </w:r>
            <w:r w:rsidR="00D46E4D">
              <w:rPr>
                <w:bCs/>
              </w:rPr>
              <w:t>3</w:t>
            </w:r>
            <w:r w:rsidR="00D46E4D" w:rsidRPr="0069537C">
              <w:rPr>
                <w:bCs/>
              </w:rPr>
              <w:t>0 – 8:</w:t>
            </w:r>
            <w:r w:rsidR="00D46E4D"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="00D46E4D"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4FE536E2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13888C3D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  <w:p w14:paraId="76B99547" w14:textId="4A3F96C2" w:rsidR="009D5436" w:rsidRDefault="009D5436" w:rsidP="00791297">
            <w:pPr>
              <w:rPr>
                <w:bCs/>
              </w:rPr>
            </w:pPr>
          </w:p>
          <w:p w14:paraId="04875FAE" w14:textId="77777777" w:rsidR="002124CB" w:rsidRDefault="002124CB" w:rsidP="00791297">
            <w:pPr>
              <w:rPr>
                <w:bCs/>
              </w:rPr>
            </w:pPr>
          </w:p>
          <w:p w14:paraId="774D91AB" w14:textId="094F6348" w:rsidR="009D5436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 w:rsidR="003203C9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3203C9">
              <w:rPr>
                <w:bCs/>
              </w:rPr>
              <w:t>55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48AA6469" w14:textId="24EDEF74" w:rsidR="006D721C" w:rsidRPr="0069537C" w:rsidRDefault="006D721C" w:rsidP="002124CB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58506D46" w14:textId="1CB95C88" w:rsidR="009D5436" w:rsidRPr="00EA0C11" w:rsidRDefault="000E4150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EA0C11">
              <w:rPr>
                <w:bCs/>
              </w:rPr>
              <w:t>Last month’s minutes</w:t>
            </w:r>
          </w:p>
          <w:p w14:paraId="775BF33B" w14:textId="586E4976" w:rsidR="009D5436" w:rsidRDefault="009D5436" w:rsidP="009D5436">
            <w:pPr>
              <w:pStyle w:val="ListParagraph"/>
              <w:rPr>
                <w:bCs/>
              </w:rPr>
            </w:pPr>
          </w:p>
          <w:p w14:paraId="1A051700" w14:textId="77777777" w:rsidR="002124CB" w:rsidRPr="00EA0C11" w:rsidRDefault="002124CB" w:rsidP="009D5436">
            <w:pPr>
              <w:pStyle w:val="ListParagraph"/>
              <w:rPr>
                <w:bCs/>
              </w:rPr>
            </w:pPr>
          </w:p>
          <w:p w14:paraId="3DC8D631" w14:textId="23D2BC4E" w:rsidR="000A6D9E" w:rsidRDefault="002124CB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 update</w:t>
            </w:r>
          </w:p>
          <w:p w14:paraId="398CF620" w14:textId="2BC89D19" w:rsidR="006D721C" w:rsidRPr="00722477" w:rsidRDefault="006D721C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37920064" w14:textId="150DE090" w:rsidR="006127B9" w:rsidRPr="00EA0C11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EA0C11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  <w:p w14:paraId="01AFE022" w14:textId="50501A63" w:rsidR="009D5436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C113B6E" w14:textId="77777777" w:rsidR="002124CB" w:rsidRPr="00EA0C11" w:rsidRDefault="002124CB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5F90830" w14:textId="3812C081" w:rsidR="009D5436" w:rsidRDefault="002124CB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  <w:p w14:paraId="5A6D7C9C" w14:textId="1FB632D3" w:rsidR="00722477" w:rsidRPr="00EA0C11" w:rsidRDefault="0072247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46E4D" w:rsidRPr="0069537C" w14:paraId="64C5F066" w14:textId="77777777" w:rsidTr="002124CB">
        <w:trPr>
          <w:trHeight w:val="641"/>
          <w:jc w:val="center"/>
        </w:trPr>
        <w:tc>
          <w:tcPr>
            <w:tcW w:w="2352" w:type="dxa"/>
            <w:tcBorders>
              <w:top w:val="nil"/>
            </w:tcBorders>
          </w:tcPr>
          <w:p w14:paraId="7140A8F9" w14:textId="77777777" w:rsidR="00D46E4D" w:rsidRDefault="006D721C" w:rsidP="00AC698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203C9">
              <w:rPr>
                <w:bCs/>
              </w:rPr>
              <w:t>8:55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203C9">
              <w:rPr>
                <w:bCs/>
              </w:rPr>
              <w:t>9:05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042095E" w14:textId="77777777" w:rsidR="003203C9" w:rsidRDefault="003203C9" w:rsidP="00AC6987">
            <w:pPr>
              <w:ind w:left="360"/>
              <w:rPr>
                <w:bCs/>
              </w:rPr>
            </w:pPr>
          </w:p>
          <w:p w14:paraId="2FE966F4" w14:textId="285DE68E" w:rsidR="003203C9" w:rsidRPr="0069537C" w:rsidRDefault="003203C9" w:rsidP="00AC6987">
            <w:pPr>
              <w:ind w:left="360"/>
              <w:rPr>
                <w:bCs/>
              </w:rPr>
            </w:pPr>
            <w:r>
              <w:rPr>
                <w:bCs/>
              </w:rPr>
              <w:t>9:0</w:t>
            </w:r>
            <w:r>
              <w:rPr>
                <w:bCs/>
              </w:rPr>
              <w:t>5 – 9:</w:t>
            </w:r>
            <w:r>
              <w:rPr>
                <w:bCs/>
              </w:rPr>
              <w:t>1</w:t>
            </w:r>
            <w:r>
              <w:rPr>
                <w:bCs/>
              </w:rPr>
              <w:t xml:space="preserve">5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F35A998" w14:textId="244B403D" w:rsidR="003203C9" w:rsidRPr="003203C9" w:rsidRDefault="002124CB" w:rsidP="00C92D8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3203C9">
              <w:rPr>
                <w:bCs/>
              </w:rPr>
              <w:t>Crossing guard recruitment</w:t>
            </w:r>
          </w:p>
          <w:p w14:paraId="568D2908" w14:textId="77777777" w:rsidR="003203C9" w:rsidRDefault="003203C9" w:rsidP="003203C9">
            <w:pPr>
              <w:pStyle w:val="ListParagraph"/>
              <w:rPr>
                <w:bCs/>
              </w:rPr>
            </w:pPr>
          </w:p>
          <w:p w14:paraId="58BA2B3C" w14:textId="45C62CE2" w:rsidR="003203C9" w:rsidRPr="003203C9" w:rsidRDefault="003203C9" w:rsidP="003203C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Upcoming changes to traffic studies, SDOT requirements for ROW improvements</w:t>
            </w:r>
          </w:p>
        </w:tc>
        <w:tc>
          <w:tcPr>
            <w:tcW w:w="1901" w:type="dxa"/>
            <w:tcBorders>
              <w:top w:val="nil"/>
            </w:tcBorders>
          </w:tcPr>
          <w:p w14:paraId="4853FBFD" w14:textId="77777777" w:rsidR="00D46E4D" w:rsidRDefault="002124CB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 Carpenter</w:t>
            </w:r>
          </w:p>
          <w:p w14:paraId="16583B0B" w14:textId="77777777" w:rsidR="003203C9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9199068" w14:textId="346456A3" w:rsidR="003203C9" w:rsidRPr="00EA0C11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Lee Bruch</w:t>
            </w:r>
          </w:p>
        </w:tc>
      </w:tr>
      <w:tr w:rsidR="00EA0C11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195174F4" w14:textId="77777777" w:rsidR="00EA0C11" w:rsidRDefault="002124CB" w:rsidP="00EA0C11">
            <w:pPr>
              <w:rPr>
                <w:bCs/>
              </w:rPr>
            </w:pPr>
            <w:r>
              <w:rPr>
                <w:bCs/>
              </w:rPr>
              <w:t xml:space="preserve">       9:1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– 9:</w:t>
            </w:r>
            <w:r w:rsidR="003203C9">
              <w:rPr>
                <w:bCs/>
              </w:rPr>
              <w:t>3</w:t>
            </w:r>
            <w:r w:rsidR="00295F46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  <w:p w14:paraId="5D61C4A7" w14:textId="77777777" w:rsidR="003203C9" w:rsidRDefault="003203C9" w:rsidP="00EA0C11">
            <w:pPr>
              <w:rPr>
                <w:bCs/>
              </w:rPr>
            </w:pPr>
          </w:p>
          <w:p w14:paraId="6D4962E6" w14:textId="4FE7A48C" w:rsidR="003203C9" w:rsidRDefault="003203C9" w:rsidP="00EA0C11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 9:</w:t>
            </w:r>
            <w:r>
              <w:rPr>
                <w:bCs/>
              </w:rPr>
              <w:t>30</w:t>
            </w:r>
            <w:r>
              <w:rPr>
                <w:bCs/>
              </w:rPr>
              <w:t xml:space="preserve"> – 9:</w:t>
            </w:r>
            <w:r>
              <w:rPr>
                <w:bCs/>
              </w:rPr>
              <w:t>45</w:t>
            </w:r>
            <w:r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5AC5C44D" w14:textId="457DB25C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survey results</w:t>
            </w:r>
            <w:r w:rsidR="003203C9">
              <w:rPr>
                <w:bCs/>
              </w:rPr>
              <w:t>, Lincoln High recommendations</w:t>
            </w:r>
          </w:p>
          <w:p w14:paraId="60197C9A" w14:textId="77777777" w:rsidR="003203C9" w:rsidRDefault="003203C9" w:rsidP="003203C9">
            <w:pPr>
              <w:pStyle w:val="ListParagraph"/>
              <w:rPr>
                <w:bCs/>
              </w:rPr>
            </w:pPr>
          </w:p>
          <w:p w14:paraId="023321C3" w14:textId="1B4A4EFF" w:rsidR="003203C9" w:rsidRDefault="003203C9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Loyal Heights traffic safety</w:t>
            </w:r>
          </w:p>
          <w:p w14:paraId="223224EF" w14:textId="7E8F4E8F" w:rsidR="00EA0C11" w:rsidRPr="005C1B79" w:rsidRDefault="00EA0C11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D197D9" w14:textId="77777777" w:rsidR="00EA0C11" w:rsidRDefault="002124CB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 Lloyd</w:t>
            </w:r>
          </w:p>
          <w:p w14:paraId="131F08DC" w14:textId="77777777" w:rsidR="003203C9" w:rsidRDefault="003203C9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4DA580D5" w:rsidR="003203C9" w:rsidRPr="00035B13" w:rsidRDefault="003203C9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 Staudt</w:t>
            </w:r>
          </w:p>
        </w:tc>
      </w:tr>
      <w:tr w:rsidR="002124CB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270B5D71" w:rsidR="002124CB" w:rsidRPr="005129F5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295F46">
              <w:rPr>
                <w:bCs/>
              </w:rPr>
              <w:t>4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– </w:t>
            </w:r>
            <w:r w:rsidR="003203C9">
              <w:rPr>
                <w:bCs/>
              </w:rPr>
              <w:t>10:05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3983E933" w14:textId="2CB6BB2C" w:rsidR="002124CB" w:rsidRDefault="00013F26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SPS Transportation reorganization update</w:t>
            </w:r>
          </w:p>
          <w:p w14:paraId="1C540599" w14:textId="0E624030" w:rsidR="002124CB" w:rsidRPr="005129F5" w:rsidRDefault="002124CB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8391816" w14:textId="37A32C1D" w:rsidR="002124CB" w:rsidRPr="005129F5" w:rsidRDefault="00013F26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Stephen Jones</w:t>
            </w:r>
          </w:p>
        </w:tc>
      </w:tr>
      <w:tr w:rsidR="002124CB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2DE321B2" w:rsidR="002124CB" w:rsidRPr="0069537C" w:rsidRDefault="00013F26" w:rsidP="002124C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3203C9">
              <w:rPr>
                <w:bCs/>
              </w:rPr>
              <w:t>10:</w:t>
            </w:r>
            <w:r w:rsidR="00295F46">
              <w:rPr>
                <w:bCs/>
              </w:rPr>
              <w:t>0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– 10:15 </w:t>
            </w:r>
            <w:r w:rsidR="003203C9">
              <w:rPr>
                <w:bCs/>
              </w:rPr>
              <w:t>A</w:t>
            </w:r>
            <w:r w:rsidRPr="0069537C"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1790445A" w14:textId="77777777" w:rsidR="00013F26" w:rsidRDefault="00013F26" w:rsidP="00013F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– distribution and outreach plan</w:t>
            </w:r>
          </w:p>
          <w:p w14:paraId="316EF01F" w14:textId="3A510B81" w:rsidR="002124CB" w:rsidRPr="005C1B79" w:rsidRDefault="002124CB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151C1E90" w:rsidR="002124CB" w:rsidRPr="00035B13" w:rsidRDefault="00013F26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 McCauley</w:t>
            </w:r>
          </w:p>
        </w:tc>
      </w:tr>
      <w:tr w:rsidR="002124CB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6B4E6EF0" w:rsidR="002124CB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62D6BC26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62FCE188" w14:textId="54A4DB3F" w:rsidR="002124CB" w:rsidRPr="00722477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22477">
              <w:rPr>
                <w:bCs/>
              </w:rPr>
              <w:t>SDOT Survey results</w:t>
            </w:r>
          </w:p>
          <w:p w14:paraId="7D64A89C" w14:textId="3A7C1022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>process – How to keep things from stalling when Yvonne is unavailable, get recruitment posters put up whenever there is a vacancy, increase pay to match bus monitors</w:t>
            </w:r>
          </w:p>
          <w:p w14:paraId="24977370" w14:textId="77777777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Toolkit for schools to make traffic plans</w:t>
            </w:r>
          </w:p>
          <w:p w14:paraId="33D1A2FC" w14:textId="77777777" w:rsidR="002124CB" w:rsidRPr="00BC54F2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t>Several schools have unqualified people directing traffic and crossing students. How to communicate with schools to prevent this?</w:t>
            </w:r>
            <w:bookmarkStart w:id="1" w:name="_Hlk531330690"/>
          </w:p>
          <w:p w14:paraId="376AA667" w14:textId="77777777" w:rsidR="002124CB" w:rsidRPr="00663D5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t xml:space="preserve">SDOT’s complete assessment (early summer) </w:t>
            </w:r>
            <w:proofErr w:type="spellStart"/>
            <w:r>
              <w:t>Dongho</w:t>
            </w:r>
            <w:proofErr w:type="spellEnd"/>
            <w:r>
              <w:t xml:space="preserve"> Chan</w:t>
            </w:r>
            <w:bookmarkEnd w:id="1"/>
            <w:r>
              <w:t>g</w:t>
            </w:r>
          </w:p>
          <w:p w14:paraId="38165F5D" w14:textId="0EA1231C" w:rsidR="002124CB" w:rsidRPr="00A03562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Pilot project: school temporary road closure</w:t>
            </w:r>
          </w:p>
        </w:tc>
        <w:tc>
          <w:tcPr>
            <w:tcW w:w="1901" w:type="dxa"/>
          </w:tcPr>
          <w:p w14:paraId="4D554AFA" w14:textId="2706F93B" w:rsidR="002124CB" w:rsidRPr="00035B13" w:rsidRDefault="002124CB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13F26"/>
    <w:rsid w:val="0001799B"/>
    <w:rsid w:val="0002002A"/>
    <w:rsid w:val="000248DF"/>
    <w:rsid w:val="00030451"/>
    <w:rsid w:val="000308A3"/>
    <w:rsid w:val="00031EF5"/>
    <w:rsid w:val="00035B13"/>
    <w:rsid w:val="00037252"/>
    <w:rsid w:val="00037981"/>
    <w:rsid w:val="00040435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50612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24CB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95F4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3C9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63D5B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D721C"/>
    <w:rsid w:val="006E024B"/>
    <w:rsid w:val="006F637A"/>
    <w:rsid w:val="007014E7"/>
    <w:rsid w:val="0070575B"/>
    <w:rsid w:val="0071010F"/>
    <w:rsid w:val="00722477"/>
    <w:rsid w:val="00726DDB"/>
    <w:rsid w:val="007361D2"/>
    <w:rsid w:val="00736BA9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0681C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85A6D"/>
    <w:rsid w:val="00895D17"/>
    <w:rsid w:val="00896751"/>
    <w:rsid w:val="008A51CD"/>
    <w:rsid w:val="008B7067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03562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61E99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54F2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06F9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DA0"/>
    <w:rsid w:val="00E55011"/>
    <w:rsid w:val="00E5649B"/>
    <w:rsid w:val="00E65F4D"/>
    <w:rsid w:val="00E8206B"/>
    <w:rsid w:val="00E8321E"/>
    <w:rsid w:val="00E84DF3"/>
    <w:rsid w:val="00EA0C11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  <w:style w:type="paragraph" w:customStyle="1" w:styleId="Default">
    <w:name w:val="Default"/>
    <w:rsid w:val="00895D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rwr5</cp:lastModifiedBy>
  <cp:revision>7</cp:revision>
  <cp:lastPrinted>2017-10-26T23:41:00Z</cp:lastPrinted>
  <dcterms:created xsi:type="dcterms:W3CDTF">2019-01-18T22:14:00Z</dcterms:created>
  <dcterms:modified xsi:type="dcterms:W3CDTF">2019-01-24T18:36:00Z</dcterms:modified>
</cp:coreProperties>
</file>