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EE0" w:rsidRPr="00C31EE0" w:rsidRDefault="00C31EE0">
      <w:pPr>
        <w:spacing w:line="240" w:lineRule="auto"/>
        <w:rPr>
          <w:rFonts w:ascii="Calibri" w:eastAsia="Times New Roman" w:hAnsi="Calibri" w:cs="Times New Roman"/>
          <w:b/>
          <w:color w:val="A20067"/>
          <w:sz w:val="40"/>
          <w:szCs w:val="24"/>
        </w:rPr>
      </w:pPr>
      <w:r w:rsidRPr="00C31EE0">
        <w:rPr>
          <w:rFonts w:ascii="Calibri" w:eastAsia="Times New Roman" w:hAnsi="Calibri" w:cs="Times New Roman"/>
          <w:b/>
          <w:color w:val="A20067"/>
          <w:sz w:val="40"/>
          <w:szCs w:val="24"/>
        </w:rPr>
        <w:t>Environmental Justice Committee</w:t>
      </w:r>
    </w:p>
    <w:p w:rsidR="00C31EE0" w:rsidRPr="00C31EE0" w:rsidRDefault="00C31EE0">
      <w:pPr>
        <w:spacing w:line="240" w:lineRule="auto"/>
        <w:rPr>
          <w:rFonts w:ascii="Calibri" w:eastAsia="Times New Roman" w:hAnsi="Calibri" w:cs="Times New Roman"/>
          <w:b/>
          <w:color w:val="00B5E2"/>
          <w:sz w:val="36"/>
          <w:szCs w:val="24"/>
        </w:rPr>
      </w:pPr>
      <w:r w:rsidRPr="00C31EE0">
        <w:rPr>
          <w:rFonts w:ascii="Calibri" w:eastAsia="Times New Roman" w:hAnsi="Calibri" w:cs="Times New Roman"/>
          <w:b/>
          <w:color w:val="00B5E2"/>
          <w:sz w:val="36"/>
          <w:szCs w:val="24"/>
        </w:rPr>
        <w:t>Member Biographies</w:t>
      </w:r>
    </w:p>
    <w:p w:rsidR="00C31EE0" w:rsidRDefault="00C31EE0">
      <w:pPr>
        <w:spacing w:line="240" w:lineRule="auto"/>
        <w:rPr>
          <w:rFonts w:ascii="Calibri" w:eastAsia="Times New Roman" w:hAnsi="Calibri" w:cs="Times New Roman"/>
          <w:b/>
          <w:sz w:val="24"/>
          <w:szCs w:val="24"/>
        </w:rPr>
      </w:pPr>
    </w:p>
    <w:p w:rsidR="00F72015" w:rsidRPr="00C465FB" w:rsidRDefault="00C465FB">
      <w:pPr>
        <w:spacing w:line="240" w:lineRule="auto"/>
        <w:rPr>
          <w:rFonts w:ascii="Calibri" w:hAnsi="Calibri"/>
        </w:rPr>
      </w:pPr>
      <w:r w:rsidRPr="00C465FB">
        <w:rPr>
          <w:rFonts w:ascii="Calibri" w:eastAsia="Times New Roman" w:hAnsi="Calibri" w:cs="Times New Roman"/>
          <w:b/>
          <w:sz w:val="24"/>
          <w:szCs w:val="24"/>
        </w:rPr>
        <w:t>Abdullahi Jama</w:t>
      </w:r>
      <w:r w:rsidR="008524E6">
        <w:rPr>
          <w:rFonts w:ascii="Calibri" w:eastAsia="Times New Roman" w:hAnsi="Calibri" w:cs="Times New Roman"/>
          <w:b/>
          <w:sz w:val="24"/>
          <w:szCs w:val="24"/>
        </w:rPr>
        <w:t xml:space="preserve"> – Community Liaison</w:t>
      </w:r>
    </w:p>
    <w:p w:rsidR="00F72015" w:rsidRPr="00C465FB" w:rsidRDefault="00F72015">
      <w:pPr>
        <w:spacing w:line="240" w:lineRule="auto"/>
        <w:rPr>
          <w:rFonts w:ascii="Calibri" w:hAnsi="Calibri"/>
        </w:rPr>
      </w:pPr>
    </w:p>
    <w:p w:rsidR="00F72015" w:rsidRPr="00BF2280" w:rsidRDefault="00C465FB" w:rsidP="00BF2280">
      <w:pPr>
        <w:rPr>
          <w:rFonts w:ascii="Calibri" w:eastAsia="Times New Roman" w:hAnsi="Calibri" w:cs="Times New Roman"/>
          <w:sz w:val="24"/>
          <w:szCs w:val="24"/>
        </w:rPr>
      </w:pPr>
      <w:r w:rsidRPr="00BF2280">
        <w:rPr>
          <w:rFonts w:ascii="Calibri" w:eastAsia="Times New Roman" w:hAnsi="Calibri" w:cs="Times New Roman"/>
          <w:sz w:val="24"/>
          <w:szCs w:val="24"/>
        </w:rPr>
        <w:t>Abdullahi is currently an independent consultant on East African community issues focusing on research, at-risk youth, economic disparity, strategic planning, and leadership training. He has a long history of organizing and community building in the East African community.</w:t>
      </w:r>
    </w:p>
    <w:p w:rsidR="00F72015" w:rsidRPr="00BF2280" w:rsidRDefault="00F72015" w:rsidP="00BF2280">
      <w:pPr>
        <w:rPr>
          <w:rFonts w:ascii="Calibri" w:eastAsia="Times New Roman" w:hAnsi="Calibri" w:cs="Times New Roman"/>
          <w:sz w:val="24"/>
          <w:szCs w:val="24"/>
        </w:rPr>
      </w:pPr>
    </w:p>
    <w:p w:rsidR="00F72015" w:rsidRPr="00BF2280" w:rsidRDefault="00C465FB" w:rsidP="00BF2280">
      <w:pPr>
        <w:rPr>
          <w:rFonts w:ascii="Calibri" w:eastAsia="Times New Roman" w:hAnsi="Calibri" w:cs="Times New Roman"/>
          <w:sz w:val="24"/>
          <w:szCs w:val="24"/>
        </w:rPr>
      </w:pPr>
      <w:r w:rsidRPr="00BF2280">
        <w:rPr>
          <w:rFonts w:ascii="Calibri" w:eastAsia="Times New Roman" w:hAnsi="Calibri" w:cs="Times New Roman"/>
          <w:sz w:val="24"/>
          <w:szCs w:val="24"/>
        </w:rPr>
        <w:t>Abdullahi worked with the City of Seattle’s Office of Immigrants and Refugee Affairs in 2012-2013 to lead the Save Community Conversation between the SPD and African immigrant populations in Seattle. In his home country of Somalia, Abdullahi taught human rights law at the Somali National University and worked with the Government of Somalia negotiating peace treaties.</w:t>
      </w:r>
      <w:r w:rsidR="00640CDA" w:rsidRPr="00BF2280">
        <w:rPr>
          <w:rFonts w:ascii="Calibri" w:eastAsia="Times New Roman" w:hAnsi="Calibri" w:cs="Times New Roman"/>
          <w:sz w:val="24"/>
          <w:szCs w:val="24"/>
        </w:rPr>
        <w:t xml:space="preserve"> Abdullahi served on the Community Partner Steering Committee that led to the creation of the Equity &amp; Environment Agenda. </w:t>
      </w:r>
    </w:p>
    <w:p w:rsidR="00F72015" w:rsidRPr="00C465FB" w:rsidRDefault="00F72015">
      <w:pPr>
        <w:spacing w:line="240" w:lineRule="auto"/>
        <w:rPr>
          <w:rFonts w:ascii="Calibri" w:hAnsi="Calibri"/>
        </w:rPr>
      </w:pPr>
    </w:p>
    <w:p w:rsidR="00F72015" w:rsidRPr="00C465FB" w:rsidRDefault="00C465FB">
      <w:pPr>
        <w:spacing w:line="240" w:lineRule="auto"/>
        <w:rPr>
          <w:rFonts w:ascii="Calibri" w:hAnsi="Calibri"/>
        </w:rPr>
      </w:pPr>
      <w:r w:rsidRPr="00C465FB">
        <w:rPr>
          <w:rFonts w:ascii="Calibri" w:eastAsia="Times New Roman" w:hAnsi="Calibri" w:cs="Times New Roman"/>
          <w:b/>
          <w:sz w:val="24"/>
          <w:szCs w:val="24"/>
        </w:rPr>
        <w:t>Amanda Lee</w:t>
      </w:r>
      <w:r w:rsidR="008524E6">
        <w:rPr>
          <w:rFonts w:ascii="Calibri" w:eastAsia="Times New Roman" w:hAnsi="Calibri" w:cs="Times New Roman"/>
          <w:b/>
          <w:sz w:val="24"/>
          <w:szCs w:val="24"/>
        </w:rPr>
        <w:t xml:space="preserve"> – </w:t>
      </w:r>
      <w:proofErr w:type="spellStart"/>
      <w:r w:rsidR="008524E6">
        <w:rPr>
          <w:rFonts w:ascii="Calibri" w:eastAsia="Times New Roman" w:hAnsi="Calibri" w:cs="Times New Roman"/>
          <w:b/>
          <w:sz w:val="24"/>
          <w:szCs w:val="24"/>
        </w:rPr>
        <w:t>InterIm</w:t>
      </w:r>
      <w:proofErr w:type="spellEnd"/>
      <w:r w:rsidR="008524E6">
        <w:rPr>
          <w:rFonts w:ascii="Calibri" w:eastAsia="Times New Roman" w:hAnsi="Calibri" w:cs="Times New Roman"/>
          <w:b/>
          <w:sz w:val="24"/>
          <w:szCs w:val="24"/>
        </w:rPr>
        <w:t xml:space="preserve"> CDA WILD </w:t>
      </w:r>
    </w:p>
    <w:p w:rsidR="00F72015" w:rsidRPr="00C465FB" w:rsidRDefault="00F72015">
      <w:pPr>
        <w:spacing w:line="240" w:lineRule="auto"/>
        <w:rPr>
          <w:rFonts w:ascii="Calibri" w:hAnsi="Calibri"/>
        </w:rPr>
      </w:pPr>
    </w:p>
    <w:p w:rsidR="00F72015" w:rsidRPr="00C31EE0" w:rsidRDefault="00C465FB" w:rsidP="00C31EE0">
      <w:pPr>
        <w:rPr>
          <w:rFonts w:ascii="Calibri" w:eastAsia="Times New Roman" w:hAnsi="Calibri" w:cs="Times New Roman"/>
          <w:sz w:val="24"/>
          <w:szCs w:val="24"/>
        </w:rPr>
      </w:pPr>
      <w:r w:rsidRPr="00C31EE0">
        <w:rPr>
          <w:rFonts w:ascii="Calibri" w:eastAsia="Times New Roman" w:hAnsi="Calibri" w:cs="Times New Roman"/>
          <w:sz w:val="24"/>
          <w:szCs w:val="24"/>
        </w:rPr>
        <w:t xml:space="preserve">Amanda Lee is an environmental educator and facilitator who currently works with </w:t>
      </w:r>
      <w:proofErr w:type="spellStart"/>
      <w:r w:rsidRPr="00C31EE0">
        <w:rPr>
          <w:rFonts w:ascii="Calibri" w:eastAsia="Times New Roman" w:hAnsi="Calibri" w:cs="Times New Roman"/>
          <w:sz w:val="24"/>
          <w:szCs w:val="24"/>
        </w:rPr>
        <w:t>InterIm</w:t>
      </w:r>
      <w:proofErr w:type="spellEnd"/>
      <w:r w:rsidRPr="00C31EE0">
        <w:rPr>
          <w:rFonts w:ascii="Calibri" w:eastAsia="Times New Roman" w:hAnsi="Calibri" w:cs="Times New Roman"/>
          <w:sz w:val="24"/>
          <w:szCs w:val="24"/>
        </w:rPr>
        <w:t xml:space="preserve"> CDA’s</w:t>
      </w:r>
      <w:r w:rsidR="000A1B45" w:rsidRPr="00C31EE0">
        <w:rPr>
          <w:rFonts w:ascii="Calibri" w:eastAsia="Times New Roman" w:hAnsi="Calibri" w:cs="Times New Roman"/>
          <w:sz w:val="24"/>
          <w:szCs w:val="24"/>
        </w:rPr>
        <w:t xml:space="preserve"> </w:t>
      </w:r>
      <w:r w:rsidRPr="00C31EE0">
        <w:rPr>
          <w:rFonts w:ascii="Calibri" w:eastAsia="Times New Roman" w:hAnsi="Calibri" w:cs="Times New Roman"/>
          <w:sz w:val="24"/>
          <w:szCs w:val="24"/>
        </w:rPr>
        <w:t>Wilderness Inner-city Leadership Development (WILD) youth program. They hold a B.A. in Global</w:t>
      </w:r>
      <w:r w:rsidR="000A1B45" w:rsidRPr="00C31EE0">
        <w:rPr>
          <w:rFonts w:ascii="Calibri" w:eastAsia="Times New Roman" w:hAnsi="Calibri" w:cs="Times New Roman"/>
          <w:sz w:val="24"/>
          <w:szCs w:val="24"/>
        </w:rPr>
        <w:t xml:space="preserve"> </w:t>
      </w:r>
      <w:r w:rsidRPr="00C31EE0">
        <w:rPr>
          <w:rFonts w:ascii="Calibri" w:eastAsia="Times New Roman" w:hAnsi="Calibri" w:cs="Times New Roman"/>
          <w:sz w:val="24"/>
          <w:szCs w:val="24"/>
        </w:rPr>
        <w:t>Environmental Studies and M.A.Ed. in Urban Environmental Education. For the past ten years, they</w:t>
      </w:r>
      <w:r w:rsidR="000A1B45" w:rsidRPr="00C31EE0">
        <w:rPr>
          <w:rFonts w:ascii="Calibri" w:eastAsia="Times New Roman" w:hAnsi="Calibri" w:cs="Times New Roman"/>
          <w:sz w:val="24"/>
          <w:szCs w:val="24"/>
        </w:rPr>
        <w:t xml:space="preserve"> </w:t>
      </w:r>
      <w:r w:rsidRPr="00C31EE0">
        <w:rPr>
          <w:rFonts w:ascii="Calibri" w:eastAsia="Times New Roman" w:hAnsi="Calibri" w:cs="Times New Roman"/>
          <w:sz w:val="24"/>
          <w:szCs w:val="24"/>
        </w:rPr>
        <w:t>have worked nearly all facets of the field from venturing in forests as a research assistant to</w:t>
      </w:r>
      <w:r w:rsidR="000A1B45" w:rsidRPr="00C31EE0">
        <w:rPr>
          <w:rFonts w:ascii="Calibri" w:eastAsia="Times New Roman" w:hAnsi="Calibri" w:cs="Times New Roman"/>
          <w:sz w:val="24"/>
          <w:szCs w:val="24"/>
        </w:rPr>
        <w:t xml:space="preserve"> </w:t>
      </w:r>
      <w:r w:rsidRPr="00C31EE0">
        <w:rPr>
          <w:rFonts w:ascii="Calibri" w:eastAsia="Times New Roman" w:hAnsi="Calibri" w:cs="Times New Roman"/>
          <w:sz w:val="24"/>
          <w:szCs w:val="24"/>
        </w:rPr>
        <w:t>doing habitat restoration and leading backcountry trips. Amanda also serves as a consultant and</w:t>
      </w:r>
      <w:r w:rsidR="000A1B45" w:rsidRPr="00C31EE0">
        <w:rPr>
          <w:rFonts w:ascii="Calibri" w:eastAsia="Times New Roman" w:hAnsi="Calibri" w:cs="Times New Roman"/>
          <w:sz w:val="24"/>
          <w:szCs w:val="24"/>
        </w:rPr>
        <w:t xml:space="preserve"> </w:t>
      </w:r>
      <w:r w:rsidRPr="00C31EE0">
        <w:rPr>
          <w:rFonts w:ascii="Calibri" w:eastAsia="Times New Roman" w:hAnsi="Calibri" w:cs="Times New Roman"/>
          <w:sz w:val="24"/>
          <w:szCs w:val="24"/>
        </w:rPr>
        <w:t xml:space="preserve">facilitator of social justice and equity workshops, particularly </w:t>
      </w:r>
      <w:r w:rsidR="000A1B45" w:rsidRPr="00C31EE0">
        <w:rPr>
          <w:rFonts w:ascii="Calibri" w:eastAsia="Times New Roman" w:hAnsi="Calibri" w:cs="Times New Roman"/>
          <w:sz w:val="24"/>
          <w:szCs w:val="24"/>
        </w:rPr>
        <w:t xml:space="preserve">for environmental organizations. </w:t>
      </w:r>
      <w:r w:rsidRPr="00C31EE0">
        <w:rPr>
          <w:rFonts w:ascii="Calibri" w:eastAsia="Times New Roman" w:hAnsi="Calibri" w:cs="Times New Roman"/>
          <w:sz w:val="24"/>
          <w:szCs w:val="24"/>
        </w:rPr>
        <w:t>They are committed to creating career pathways in the environmental field for youth of color, as</w:t>
      </w:r>
      <w:r w:rsidR="000A1B45" w:rsidRPr="00C31EE0">
        <w:rPr>
          <w:rFonts w:ascii="Calibri" w:eastAsia="Times New Roman" w:hAnsi="Calibri" w:cs="Times New Roman"/>
          <w:sz w:val="24"/>
          <w:szCs w:val="24"/>
        </w:rPr>
        <w:t xml:space="preserve"> </w:t>
      </w:r>
      <w:r w:rsidRPr="00C31EE0">
        <w:rPr>
          <w:rFonts w:ascii="Calibri" w:eastAsia="Times New Roman" w:hAnsi="Calibri" w:cs="Times New Roman"/>
          <w:sz w:val="24"/>
          <w:szCs w:val="24"/>
        </w:rPr>
        <w:t>well as queer and trans* youth, and shifting the culture of the environmental movement.</w:t>
      </w:r>
    </w:p>
    <w:p w:rsidR="00F72015" w:rsidRPr="00C465FB" w:rsidRDefault="00F72015">
      <w:pPr>
        <w:spacing w:line="240" w:lineRule="auto"/>
        <w:rPr>
          <w:rFonts w:ascii="Calibri" w:hAnsi="Calibri"/>
        </w:rPr>
      </w:pPr>
    </w:p>
    <w:p w:rsidR="00F72015" w:rsidRPr="00C465FB" w:rsidRDefault="00C465FB">
      <w:pPr>
        <w:spacing w:line="240" w:lineRule="auto"/>
        <w:rPr>
          <w:rFonts w:ascii="Calibri" w:hAnsi="Calibri"/>
        </w:rPr>
      </w:pPr>
      <w:r w:rsidRPr="00C465FB">
        <w:rPr>
          <w:rFonts w:ascii="Calibri" w:eastAsia="Times New Roman" w:hAnsi="Calibri" w:cs="Times New Roman"/>
          <w:b/>
          <w:sz w:val="24"/>
          <w:szCs w:val="24"/>
          <w:highlight w:val="white"/>
        </w:rPr>
        <w:t>César García-García</w:t>
      </w:r>
      <w:r w:rsidR="008524E6">
        <w:rPr>
          <w:rFonts w:ascii="Calibri" w:eastAsia="Times New Roman" w:hAnsi="Calibri" w:cs="Times New Roman"/>
          <w:b/>
          <w:sz w:val="24"/>
          <w:szCs w:val="24"/>
        </w:rPr>
        <w:t xml:space="preserve"> – Community Liaison</w:t>
      </w:r>
    </w:p>
    <w:p w:rsidR="00F72015" w:rsidRPr="00C465FB" w:rsidRDefault="00F72015">
      <w:pPr>
        <w:spacing w:line="240" w:lineRule="auto"/>
        <w:rPr>
          <w:rFonts w:ascii="Calibri" w:hAnsi="Calibri"/>
        </w:rPr>
      </w:pPr>
    </w:p>
    <w:p w:rsidR="00F72015" w:rsidRPr="00C31EE0" w:rsidRDefault="00C465FB" w:rsidP="00C31EE0">
      <w:pPr>
        <w:rPr>
          <w:rFonts w:ascii="Calibri" w:eastAsia="Times New Roman" w:hAnsi="Calibri" w:cs="Times New Roman"/>
          <w:sz w:val="24"/>
          <w:szCs w:val="24"/>
        </w:rPr>
      </w:pPr>
      <w:r w:rsidRPr="00C31EE0">
        <w:rPr>
          <w:rFonts w:ascii="Calibri" w:eastAsia="Times New Roman" w:hAnsi="Calibri" w:cs="Times New Roman"/>
          <w:sz w:val="24"/>
          <w:szCs w:val="24"/>
        </w:rPr>
        <w:t xml:space="preserve">Born and raised in Mexico, César García-García lived in different environments before moving to beautiful Seattle in 2003. He went from Mexico City, one of the largest cities in the world, to the tropical Caribbean in the Yucatan Peninsula, then to the arid region of Baja California. It is here in the unique Pacific NW where he has found his call of helping his community.  </w:t>
      </w:r>
    </w:p>
    <w:p w:rsidR="00F72015" w:rsidRPr="00C31EE0" w:rsidRDefault="00F72015" w:rsidP="00C31EE0">
      <w:pPr>
        <w:rPr>
          <w:rFonts w:ascii="Calibri" w:eastAsia="Times New Roman" w:hAnsi="Calibri" w:cs="Times New Roman"/>
          <w:sz w:val="24"/>
          <w:szCs w:val="24"/>
        </w:rPr>
      </w:pPr>
    </w:p>
    <w:p w:rsidR="00F72015" w:rsidRPr="00C31EE0" w:rsidRDefault="00C465FB" w:rsidP="00C31EE0">
      <w:pPr>
        <w:rPr>
          <w:rFonts w:ascii="Calibri" w:eastAsia="Times New Roman" w:hAnsi="Calibri" w:cs="Times New Roman"/>
          <w:sz w:val="24"/>
          <w:szCs w:val="24"/>
        </w:rPr>
      </w:pPr>
      <w:r w:rsidRPr="00C31EE0">
        <w:rPr>
          <w:rFonts w:ascii="Calibri" w:eastAsia="Times New Roman" w:hAnsi="Calibri" w:cs="Times New Roman"/>
          <w:sz w:val="24"/>
          <w:szCs w:val="24"/>
        </w:rPr>
        <w:t>César works as an interpreter, an activity he considers very rewarding because of the impact created when two people understand each other. He also likes to read about the history and current affairs of this region and is always eager to contribute to his community and this city he now calls home.</w:t>
      </w:r>
    </w:p>
    <w:p w:rsidR="00F72015" w:rsidRPr="00C465FB" w:rsidRDefault="00F72015">
      <w:pPr>
        <w:spacing w:line="240" w:lineRule="auto"/>
        <w:rPr>
          <w:rFonts w:ascii="Calibri" w:hAnsi="Calibri"/>
        </w:rPr>
      </w:pPr>
    </w:p>
    <w:p w:rsidR="00C31EE0" w:rsidRDefault="00C31EE0">
      <w:pPr>
        <w:spacing w:line="240" w:lineRule="auto"/>
        <w:rPr>
          <w:rFonts w:ascii="Calibri" w:eastAsia="Times New Roman" w:hAnsi="Calibri" w:cs="Times New Roman"/>
          <w:b/>
          <w:sz w:val="24"/>
          <w:szCs w:val="24"/>
          <w:highlight w:val="white"/>
        </w:rPr>
      </w:pPr>
    </w:p>
    <w:p w:rsidR="00F72015" w:rsidRDefault="00C465FB">
      <w:pPr>
        <w:spacing w:line="240" w:lineRule="auto"/>
        <w:rPr>
          <w:rFonts w:ascii="Calibri" w:eastAsia="Times New Roman" w:hAnsi="Calibri" w:cs="Times New Roman"/>
          <w:b/>
          <w:sz w:val="24"/>
          <w:szCs w:val="24"/>
        </w:rPr>
      </w:pPr>
      <w:proofErr w:type="spellStart"/>
      <w:r w:rsidRPr="00C465FB">
        <w:rPr>
          <w:rFonts w:ascii="Calibri" w:eastAsia="Times New Roman" w:hAnsi="Calibri" w:cs="Times New Roman"/>
          <w:b/>
          <w:sz w:val="24"/>
          <w:szCs w:val="24"/>
          <w:highlight w:val="white"/>
        </w:rPr>
        <w:t>Debolina</w:t>
      </w:r>
      <w:proofErr w:type="spellEnd"/>
      <w:r w:rsidRPr="00C465FB">
        <w:rPr>
          <w:rFonts w:ascii="Calibri" w:eastAsia="Times New Roman" w:hAnsi="Calibri" w:cs="Times New Roman"/>
          <w:b/>
          <w:sz w:val="24"/>
          <w:szCs w:val="24"/>
          <w:highlight w:val="white"/>
        </w:rPr>
        <w:t xml:space="preserve"> Banerjee</w:t>
      </w:r>
      <w:r w:rsidR="008524E6">
        <w:rPr>
          <w:rFonts w:ascii="Calibri" w:eastAsia="Times New Roman" w:hAnsi="Calibri" w:cs="Times New Roman"/>
          <w:b/>
          <w:sz w:val="24"/>
          <w:szCs w:val="24"/>
        </w:rPr>
        <w:t xml:space="preserve"> – </w:t>
      </w:r>
      <w:r w:rsidR="00BF2280">
        <w:rPr>
          <w:rFonts w:ascii="Calibri" w:eastAsia="Times New Roman" w:hAnsi="Calibri" w:cs="Times New Roman"/>
          <w:b/>
          <w:sz w:val="24"/>
          <w:szCs w:val="24"/>
        </w:rPr>
        <w:t>Puget</w:t>
      </w:r>
      <w:r w:rsidR="008524E6">
        <w:rPr>
          <w:rFonts w:ascii="Calibri" w:eastAsia="Times New Roman" w:hAnsi="Calibri" w:cs="Times New Roman"/>
          <w:b/>
          <w:sz w:val="24"/>
          <w:szCs w:val="24"/>
        </w:rPr>
        <w:t xml:space="preserve"> </w:t>
      </w:r>
      <w:r w:rsidR="00BF2280">
        <w:rPr>
          <w:rFonts w:ascii="Calibri" w:eastAsia="Times New Roman" w:hAnsi="Calibri" w:cs="Times New Roman"/>
          <w:b/>
          <w:sz w:val="24"/>
          <w:szCs w:val="24"/>
        </w:rPr>
        <w:t>Sound Sage</w:t>
      </w:r>
    </w:p>
    <w:p w:rsidR="00BF2280" w:rsidRDefault="00BF2280">
      <w:pPr>
        <w:spacing w:line="240" w:lineRule="auto"/>
        <w:rPr>
          <w:rFonts w:ascii="Calibri" w:eastAsia="Times New Roman" w:hAnsi="Calibri" w:cs="Times New Roman"/>
          <w:b/>
          <w:sz w:val="24"/>
          <w:szCs w:val="24"/>
        </w:rPr>
      </w:pPr>
    </w:p>
    <w:p w:rsidR="00BF2280" w:rsidRPr="00BF2280" w:rsidRDefault="00BF2280">
      <w:pPr>
        <w:spacing w:line="240" w:lineRule="auto"/>
        <w:rPr>
          <w:rFonts w:ascii="Calibri" w:hAnsi="Calibri"/>
        </w:rPr>
      </w:pPr>
      <w:r>
        <w:rPr>
          <w:rFonts w:ascii="Calibri" w:eastAsia="Times New Roman" w:hAnsi="Calibri" w:cs="Times New Roman"/>
          <w:sz w:val="24"/>
          <w:szCs w:val="24"/>
        </w:rPr>
        <w:t>Bio not available.</w:t>
      </w:r>
    </w:p>
    <w:p w:rsidR="00C31EE0" w:rsidRDefault="00C31EE0">
      <w:pPr>
        <w:spacing w:line="240" w:lineRule="auto"/>
        <w:rPr>
          <w:rFonts w:ascii="Calibri" w:hAnsi="Calibri"/>
        </w:rPr>
      </w:pPr>
    </w:p>
    <w:p w:rsidR="00F72015" w:rsidRPr="00C465FB" w:rsidRDefault="00C465FB">
      <w:pPr>
        <w:spacing w:line="240" w:lineRule="auto"/>
        <w:rPr>
          <w:rFonts w:ascii="Calibri" w:hAnsi="Calibri"/>
        </w:rPr>
      </w:pPr>
      <w:r w:rsidRPr="00C465FB">
        <w:rPr>
          <w:rFonts w:ascii="Calibri" w:eastAsia="Times New Roman" w:hAnsi="Calibri" w:cs="Times New Roman"/>
          <w:b/>
          <w:sz w:val="24"/>
          <w:szCs w:val="24"/>
          <w:highlight w:val="white"/>
        </w:rPr>
        <w:t>Dennis Comer</w:t>
      </w:r>
      <w:r w:rsidR="008524E6">
        <w:rPr>
          <w:rFonts w:ascii="Calibri" w:eastAsia="Times New Roman" w:hAnsi="Calibri" w:cs="Times New Roman"/>
          <w:b/>
          <w:sz w:val="24"/>
          <w:szCs w:val="24"/>
        </w:rPr>
        <w:t xml:space="preserve"> – </w:t>
      </w:r>
      <w:r w:rsidR="00BF2280">
        <w:rPr>
          <w:rFonts w:ascii="Calibri" w:eastAsia="Times New Roman" w:hAnsi="Calibri" w:cs="Times New Roman"/>
          <w:b/>
          <w:sz w:val="24"/>
          <w:szCs w:val="24"/>
        </w:rPr>
        <w:t>Community</w:t>
      </w:r>
      <w:r w:rsidR="008524E6">
        <w:rPr>
          <w:rFonts w:ascii="Calibri" w:eastAsia="Times New Roman" w:hAnsi="Calibri" w:cs="Times New Roman"/>
          <w:b/>
          <w:sz w:val="24"/>
          <w:szCs w:val="24"/>
        </w:rPr>
        <w:t xml:space="preserve"> </w:t>
      </w:r>
      <w:r w:rsidR="00BF2280">
        <w:rPr>
          <w:rFonts w:ascii="Calibri" w:eastAsia="Times New Roman" w:hAnsi="Calibri" w:cs="Times New Roman"/>
          <w:b/>
          <w:sz w:val="24"/>
          <w:szCs w:val="24"/>
        </w:rPr>
        <w:t>Liaison</w:t>
      </w:r>
    </w:p>
    <w:p w:rsidR="00F72015" w:rsidRPr="00C465FB" w:rsidRDefault="00F72015">
      <w:pPr>
        <w:spacing w:line="240" w:lineRule="auto"/>
        <w:rPr>
          <w:rFonts w:ascii="Calibri" w:hAnsi="Calibri"/>
        </w:rPr>
      </w:pPr>
    </w:p>
    <w:p w:rsidR="00F72015" w:rsidRPr="00C31EE0" w:rsidRDefault="00C465FB" w:rsidP="00C31EE0">
      <w:pPr>
        <w:rPr>
          <w:rFonts w:ascii="Calibri" w:eastAsia="Times New Roman" w:hAnsi="Calibri" w:cs="Times New Roman"/>
          <w:sz w:val="24"/>
          <w:szCs w:val="24"/>
        </w:rPr>
      </w:pPr>
      <w:r w:rsidRPr="00C31EE0">
        <w:rPr>
          <w:rFonts w:ascii="Calibri" w:eastAsia="Times New Roman" w:hAnsi="Calibri" w:cs="Times New Roman"/>
          <w:sz w:val="24"/>
          <w:szCs w:val="24"/>
        </w:rPr>
        <w:t>Dennis Comer is a retired military officer and co-owner of Brown Sugar Baking in the Central</w:t>
      </w:r>
    </w:p>
    <w:p w:rsidR="00F72015" w:rsidRPr="00C31EE0" w:rsidRDefault="00C465FB" w:rsidP="00C31EE0">
      <w:pPr>
        <w:rPr>
          <w:rFonts w:ascii="Calibri" w:eastAsia="Times New Roman" w:hAnsi="Calibri" w:cs="Times New Roman"/>
          <w:sz w:val="24"/>
          <w:szCs w:val="24"/>
        </w:rPr>
      </w:pPr>
      <w:r w:rsidRPr="00C31EE0">
        <w:rPr>
          <w:rFonts w:ascii="Calibri" w:eastAsia="Times New Roman" w:hAnsi="Calibri" w:cs="Times New Roman"/>
          <w:sz w:val="24"/>
          <w:szCs w:val="24"/>
        </w:rPr>
        <w:t>Area of Seattle. He is a member of both the Central Area Land Use Review Committee and the</w:t>
      </w:r>
    </w:p>
    <w:p w:rsidR="00F72015" w:rsidRPr="00C31EE0" w:rsidRDefault="00C465FB" w:rsidP="00C31EE0">
      <w:pPr>
        <w:rPr>
          <w:rFonts w:ascii="Calibri" w:eastAsia="Times New Roman" w:hAnsi="Calibri" w:cs="Times New Roman"/>
          <w:sz w:val="24"/>
          <w:szCs w:val="24"/>
        </w:rPr>
      </w:pPr>
      <w:r w:rsidRPr="00C31EE0">
        <w:rPr>
          <w:rFonts w:ascii="Calibri" w:eastAsia="Times New Roman" w:hAnsi="Calibri" w:cs="Times New Roman"/>
          <w:sz w:val="24"/>
          <w:szCs w:val="24"/>
        </w:rPr>
        <w:t>Central Area Collaborative, two community groups comprised of residents and business</w:t>
      </w:r>
    </w:p>
    <w:p w:rsidR="00F72015" w:rsidRPr="00C31EE0" w:rsidRDefault="00C465FB" w:rsidP="00C31EE0">
      <w:pPr>
        <w:rPr>
          <w:rFonts w:ascii="Calibri" w:eastAsia="Times New Roman" w:hAnsi="Calibri" w:cs="Times New Roman"/>
          <w:sz w:val="24"/>
          <w:szCs w:val="24"/>
        </w:rPr>
      </w:pPr>
      <w:r w:rsidRPr="00C31EE0">
        <w:rPr>
          <w:rFonts w:ascii="Calibri" w:eastAsia="Times New Roman" w:hAnsi="Calibri" w:cs="Times New Roman"/>
          <w:sz w:val="24"/>
          <w:szCs w:val="24"/>
        </w:rPr>
        <w:t>community stakeholders who work to ensure commercial vitality and a collaborative approach</w:t>
      </w:r>
    </w:p>
    <w:p w:rsidR="00F72015" w:rsidRPr="00C31EE0" w:rsidRDefault="00C465FB" w:rsidP="00C31EE0">
      <w:pPr>
        <w:rPr>
          <w:rFonts w:ascii="Calibri" w:eastAsia="Times New Roman" w:hAnsi="Calibri" w:cs="Times New Roman"/>
          <w:sz w:val="24"/>
          <w:szCs w:val="24"/>
        </w:rPr>
      </w:pPr>
      <w:r w:rsidRPr="00C31EE0">
        <w:rPr>
          <w:rFonts w:ascii="Calibri" w:eastAsia="Times New Roman" w:hAnsi="Calibri" w:cs="Times New Roman"/>
          <w:sz w:val="24"/>
          <w:szCs w:val="24"/>
        </w:rPr>
        <w:t>to development in the Central Area.</w:t>
      </w:r>
    </w:p>
    <w:p w:rsidR="00F72015" w:rsidRPr="00C465FB" w:rsidRDefault="00F72015">
      <w:pPr>
        <w:spacing w:line="240" w:lineRule="auto"/>
        <w:rPr>
          <w:rFonts w:ascii="Calibri" w:hAnsi="Calibri"/>
        </w:rPr>
      </w:pPr>
    </w:p>
    <w:p w:rsidR="00C31EE0" w:rsidRDefault="00C31EE0">
      <w:pPr>
        <w:spacing w:line="240" w:lineRule="auto"/>
        <w:rPr>
          <w:rFonts w:ascii="Calibri" w:eastAsia="Times New Roman" w:hAnsi="Calibri" w:cs="Times New Roman"/>
          <w:b/>
          <w:sz w:val="24"/>
          <w:szCs w:val="24"/>
          <w:highlight w:val="white"/>
        </w:rPr>
      </w:pPr>
    </w:p>
    <w:p w:rsidR="00F72015" w:rsidRPr="00C465FB" w:rsidRDefault="00C465FB">
      <w:pPr>
        <w:spacing w:line="240" w:lineRule="auto"/>
        <w:rPr>
          <w:rFonts w:ascii="Calibri" w:hAnsi="Calibri"/>
        </w:rPr>
      </w:pPr>
      <w:r w:rsidRPr="00C465FB">
        <w:rPr>
          <w:rFonts w:ascii="Calibri" w:eastAsia="Times New Roman" w:hAnsi="Calibri" w:cs="Times New Roman"/>
          <w:b/>
          <w:sz w:val="24"/>
          <w:szCs w:val="24"/>
          <w:highlight w:val="white"/>
        </w:rPr>
        <w:t>Dmitri Groce</w:t>
      </w:r>
      <w:r w:rsidR="008524E6">
        <w:rPr>
          <w:rFonts w:ascii="Calibri" w:eastAsia="Times New Roman" w:hAnsi="Calibri" w:cs="Times New Roman"/>
          <w:b/>
          <w:sz w:val="24"/>
          <w:szCs w:val="24"/>
        </w:rPr>
        <w:t xml:space="preserve"> – </w:t>
      </w:r>
      <w:r w:rsidR="00BF2280">
        <w:rPr>
          <w:rFonts w:ascii="Calibri" w:eastAsia="Times New Roman" w:hAnsi="Calibri" w:cs="Times New Roman"/>
          <w:b/>
          <w:sz w:val="24"/>
          <w:szCs w:val="24"/>
        </w:rPr>
        <w:t>Washington</w:t>
      </w:r>
      <w:r w:rsidR="008524E6">
        <w:rPr>
          <w:rFonts w:ascii="Calibri" w:eastAsia="Times New Roman" w:hAnsi="Calibri" w:cs="Times New Roman"/>
          <w:b/>
          <w:sz w:val="24"/>
          <w:szCs w:val="24"/>
        </w:rPr>
        <w:t xml:space="preserve"> </w:t>
      </w:r>
      <w:r w:rsidR="00BF2280">
        <w:rPr>
          <w:rFonts w:ascii="Calibri" w:eastAsia="Times New Roman" w:hAnsi="Calibri" w:cs="Times New Roman"/>
          <w:b/>
          <w:sz w:val="24"/>
          <w:szCs w:val="24"/>
        </w:rPr>
        <w:t>Low Income Housing Alliance</w:t>
      </w:r>
    </w:p>
    <w:p w:rsidR="00F72015" w:rsidRPr="00C31EE0" w:rsidRDefault="00F72015" w:rsidP="00C31EE0">
      <w:pPr>
        <w:rPr>
          <w:rFonts w:ascii="Calibri" w:eastAsia="Times New Roman" w:hAnsi="Calibri" w:cs="Times New Roman"/>
          <w:sz w:val="24"/>
          <w:szCs w:val="24"/>
        </w:rPr>
      </w:pPr>
    </w:p>
    <w:p w:rsidR="00F72015" w:rsidRPr="00C31EE0" w:rsidRDefault="00C465FB" w:rsidP="00C31EE0">
      <w:pPr>
        <w:rPr>
          <w:rFonts w:ascii="Calibri" w:eastAsia="Times New Roman" w:hAnsi="Calibri" w:cs="Times New Roman"/>
          <w:sz w:val="24"/>
          <w:szCs w:val="24"/>
        </w:rPr>
      </w:pPr>
      <w:r w:rsidRPr="00C31EE0">
        <w:rPr>
          <w:rFonts w:ascii="Calibri" w:eastAsia="Times New Roman" w:hAnsi="Calibri" w:cs="Times New Roman"/>
          <w:sz w:val="24"/>
          <w:szCs w:val="24"/>
        </w:rPr>
        <w:t>Dimitri finds pride in knowing every nook and corner in Seattle. Raised by a single-parent, he has committed himself to being part of the movement to advance opportunities for low-income people and communities of color to successfully assert their place in the fabric of the city. Dimitri credits local community-based organizations like Puget Sound Sage and Got Green in helping him develop an analysis of Environmental Justice as a vehicle to create inclusive, equitable policy spaces to build strong communities. He currently works as an organizer for the Washington Low Income Housing Alliance, and spends a lot of his free-time wearing earbuds, running shoes, and/or aprons.</w:t>
      </w:r>
    </w:p>
    <w:p w:rsidR="00F72015" w:rsidRPr="00C465FB" w:rsidRDefault="00F72015">
      <w:pPr>
        <w:spacing w:line="240" w:lineRule="auto"/>
        <w:rPr>
          <w:rFonts w:ascii="Calibri" w:hAnsi="Calibri"/>
        </w:rPr>
      </w:pPr>
    </w:p>
    <w:p w:rsidR="00BF2280" w:rsidRPr="00C465FB" w:rsidRDefault="00BF2280" w:rsidP="00BF2280">
      <w:pPr>
        <w:spacing w:line="240" w:lineRule="auto"/>
        <w:rPr>
          <w:rFonts w:ascii="Calibri" w:hAnsi="Calibri"/>
        </w:rPr>
      </w:pPr>
      <w:r w:rsidRPr="00C465FB">
        <w:rPr>
          <w:rFonts w:ascii="Calibri" w:eastAsia="Times New Roman" w:hAnsi="Calibri" w:cs="Times New Roman"/>
          <w:b/>
          <w:sz w:val="24"/>
          <w:szCs w:val="24"/>
          <w:highlight w:val="white"/>
        </w:rPr>
        <w:t xml:space="preserve">Jill </w:t>
      </w:r>
      <w:proofErr w:type="spellStart"/>
      <w:r w:rsidRPr="00C465FB">
        <w:rPr>
          <w:rFonts w:ascii="Calibri" w:eastAsia="Times New Roman" w:hAnsi="Calibri" w:cs="Times New Roman"/>
          <w:b/>
          <w:sz w:val="24"/>
          <w:szCs w:val="24"/>
          <w:highlight w:val="white"/>
        </w:rPr>
        <w:t>Mangaliman</w:t>
      </w:r>
      <w:proofErr w:type="spellEnd"/>
      <w:r>
        <w:rPr>
          <w:rFonts w:ascii="Calibri" w:eastAsia="Times New Roman" w:hAnsi="Calibri" w:cs="Times New Roman"/>
          <w:b/>
          <w:sz w:val="24"/>
          <w:szCs w:val="24"/>
        </w:rPr>
        <w:t xml:space="preserve"> – Got Green</w:t>
      </w:r>
    </w:p>
    <w:p w:rsidR="00BF2280" w:rsidRPr="00C465FB" w:rsidRDefault="00BF2280" w:rsidP="00BF2280">
      <w:pPr>
        <w:spacing w:line="240" w:lineRule="auto"/>
        <w:rPr>
          <w:rFonts w:ascii="Calibri" w:hAnsi="Calibri"/>
        </w:rPr>
      </w:pPr>
    </w:p>
    <w:p w:rsidR="00BF2280" w:rsidRPr="00C31EE0" w:rsidRDefault="00BF2280" w:rsidP="00BF2280">
      <w:pPr>
        <w:rPr>
          <w:rFonts w:ascii="Calibri" w:eastAsia="Times New Roman" w:hAnsi="Calibri" w:cs="Times New Roman"/>
          <w:sz w:val="24"/>
          <w:szCs w:val="24"/>
        </w:rPr>
      </w:pPr>
      <w:r w:rsidRPr="00C31EE0">
        <w:rPr>
          <w:rFonts w:ascii="Calibri" w:eastAsia="Times New Roman" w:hAnsi="Calibri" w:cs="Times New Roman"/>
          <w:sz w:val="24"/>
          <w:szCs w:val="24"/>
        </w:rPr>
        <w:t xml:space="preserve">Jill </w:t>
      </w:r>
      <w:proofErr w:type="spellStart"/>
      <w:r w:rsidRPr="00C31EE0">
        <w:rPr>
          <w:rFonts w:ascii="Calibri" w:eastAsia="Times New Roman" w:hAnsi="Calibri" w:cs="Times New Roman"/>
          <w:sz w:val="24"/>
          <w:szCs w:val="24"/>
        </w:rPr>
        <w:t>Mangaliman</w:t>
      </w:r>
      <w:proofErr w:type="spellEnd"/>
      <w:r w:rsidRPr="00C31EE0">
        <w:rPr>
          <w:rFonts w:ascii="Calibri" w:eastAsia="Times New Roman" w:hAnsi="Calibri" w:cs="Times New Roman"/>
          <w:sz w:val="24"/>
          <w:szCs w:val="24"/>
        </w:rPr>
        <w:t xml:space="preserve"> is a queer Filipino-American community organizer and writer, born and raised in Seattle. They prefer gender neutral pronouns. Thanks to Federal Pell Grants, Jill graduated from the UW as a student of Human Geography in 2003. For 6 years, they organized in local and national campaigns involving health care equity, immigrant rights, and protecting social services. In 2009, they joined Got Green as part of the City Weatherization program. Here, Jill stepped into leadership from founding board member to lead organizer, instrumental in the formation and strategy of the Food Access Team. Jill is a member of GABRIELA Seattle and a contributor for the Seattle Globalist, the Fil-Am Herald, and the International Examiner. In their spare time, they enjoy singing karaoke and making things. </w:t>
      </w:r>
      <w:r>
        <w:rPr>
          <w:rFonts w:ascii="Calibri" w:eastAsia="Times New Roman" w:hAnsi="Calibri" w:cs="Times New Roman"/>
          <w:sz w:val="24"/>
          <w:szCs w:val="24"/>
        </w:rPr>
        <w:t>Jill</w:t>
      </w:r>
      <w:r w:rsidRPr="00B2448D">
        <w:rPr>
          <w:rFonts w:ascii="Calibri" w:eastAsia="Times New Roman" w:hAnsi="Calibri" w:cs="Times New Roman"/>
          <w:sz w:val="24"/>
          <w:szCs w:val="24"/>
        </w:rPr>
        <w:t xml:space="preserve"> served on the Community Partner Steering Committee that led to the creation of the Equity &amp; Environment Agenda.</w:t>
      </w:r>
    </w:p>
    <w:p w:rsidR="00C31EE0" w:rsidRDefault="00C31EE0">
      <w:pPr>
        <w:spacing w:line="240" w:lineRule="auto"/>
        <w:rPr>
          <w:rFonts w:ascii="Calibri" w:eastAsia="Times New Roman" w:hAnsi="Calibri" w:cs="Times New Roman"/>
          <w:b/>
          <w:sz w:val="24"/>
          <w:szCs w:val="24"/>
          <w:highlight w:val="white"/>
        </w:rPr>
      </w:pPr>
    </w:p>
    <w:p w:rsidR="00BF2280" w:rsidRDefault="00BF2280">
      <w:pPr>
        <w:spacing w:line="240" w:lineRule="auto"/>
        <w:rPr>
          <w:rFonts w:ascii="Calibri" w:eastAsia="Times New Roman" w:hAnsi="Calibri" w:cs="Times New Roman"/>
          <w:b/>
          <w:sz w:val="24"/>
          <w:szCs w:val="24"/>
          <w:highlight w:val="white"/>
        </w:rPr>
      </w:pPr>
    </w:p>
    <w:p w:rsidR="00BF2280" w:rsidRDefault="00BF2280">
      <w:pPr>
        <w:spacing w:line="240" w:lineRule="auto"/>
        <w:rPr>
          <w:rFonts w:ascii="Calibri" w:eastAsia="Times New Roman" w:hAnsi="Calibri" w:cs="Times New Roman"/>
          <w:b/>
          <w:sz w:val="24"/>
          <w:szCs w:val="24"/>
          <w:highlight w:val="white"/>
        </w:rPr>
      </w:pPr>
    </w:p>
    <w:p w:rsidR="00F72015" w:rsidRPr="00C465FB" w:rsidRDefault="00C465FB">
      <w:pPr>
        <w:spacing w:line="240" w:lineRule="auto"/>
        <w:rPr>
          <w:rFonts w:ascii="Calibri" w:hAnsi="Calibri"/>
        </w:rPr>
      </w:pPr>
      <w:r w:rsidRPr="00C465FB">
        <w:rPr>
          <w:rFonts w:ascii="Calibri" w:eastAsia="Times New Roman" w:hAnsi="Calibri" w:cs="Times New Roman"/>
          <w:b/>
          <w:sz w:val="24"/>
          <w:szCs w:val="24"/>
          <w:highlight w:val="white"/>
        </w:rPr>
        <w:lastRenderedPageBreak/>
        <w:t>Nancy Huizar</w:t>
      </w:r>
      <w:r w:rsidR="00BF2280">
        <w:rPr>
          <w:rFonts w:ascii="Calibri" w:eastAsia="Times New Roman" w:hAnsi="Calibri" w:cs="Times New Roman"/>
          <w:b/>
          <w:sz w:val="24"/>
          <w:szCs w:val="24"/>
        </w:rPr>
        <w:t xml:space="preserve"> (Mentored by Jill </w:t>
      </w:r>
      <w:proofErr w:type="spellStart"/>
      <w:r w:rsidR="00BF2280">
        <w:rPr>
          <w:rFonts w:ascii="Calibri" w:eastAsia="Times New Roman" w:hAnsi="Calibri" w:cs="Times New Roman"/>
          <w:b/>
          <w:sz w:val="24"/>
          <w:szCs w:val="24"/>
        </w:rPr>
        <w:t>Mangaliman</w:t>
      </w:r>
      <w:proofErr w:type="spellEnd"/>
      <w:r w:rsidR="008524E6">
        <w:rPr>
          <w:rFonts w:ascii="Calibri" w:eastAsia="Times New Roman" w:hAnsi="Calibri" w:cs="Times New Roman"/>
          <w:b/>
          <w:sz w:val="24"/>
          <w:szCs w:val="24"/>
        </w:rPr>
        <w:t xml:space="preserve">) – </w:t>
      </w:r>
      <w:r w:rsidR="00BF2280">
        <w:rPr>
          <w:rFonts w:ascii="Calibri" w:eastAsia="Times New Roman" w:hAnsi="Calibri" w:cs="Times New Roman"/>
          <w:b/>
          <w:sz w:val="24"/>
          <w:szCs w:val="24"/>
        </w:rPr>
        <w:t>Got Green</w:t>
      </w:r>
    </w:p>
    <w:p w:rsidR="00F72015" w:rsidRPr="00C465FB" w:rsidRDefault="00F72015">
      <w:pPr>
        <w:spacing w:line="240" w:lineRule="auto"/>
        <w:rPr>
          <w:rFonts w:ascii="Calibri" w:hAnsi="Calibri"/>
        </w:rPr>
      </w:pPr>
    </w:p>
    <w:p w:rsidR="00F72015" w:rsidRPr="00C465FB" w:rsidRDefault="00C465FB">
      <w:pPr>
        <w:rPr>
          <w:rFonts w:ascii="Calibri" w:hAnsi="Calibri"/>
        </w:rPr>
      </w:pPr>
      <w:r w:rsidRPr="00C465FB">
        <w:rPr>
          <w:rFonts w:ascii="Calibri" w:eastAsia="Times New Roman" w:hAnsi="Calibri" w:cs="Times New Roman"/>
          <w:sz w:val="24"/>
          <w:szCs w:val="24"/>
        </w:rPr>
        <w:t>Nancy Huizar was born and raised in Beacon Hill. In 2015, she graduated from the School of Aquatic and Fishery Sciences at the University of Washington. As a young professional, Nancy interned and worked for many environmental organizations. Most of the organizations she worked for looked at environmental issues in one dimension: how humans affect the environment. By serving on the Environmental Justice Committee, Nancy looks forward to working within different dimensions and intersections of the environmental issues we face and supporting communities that are disproportionately affected by them.</w:t>
      </w:r>
    </w:p>
    <w:p w:rsidR="00C31EE0" w:rsidRDefault="00C31EE0">
      <w:pPr>
        <w:spacing w:line="240" w:lineRule="auto"/>
        <w:rPr>
          <w:rFonts w:ascii="Calibri" w:eastAsia="Times New Roman" w:hAnsi="Calibri" w:cs="Times New Roman"/>
          <w:b/>
          <w:sz w:val="24"/>
          <w:szCs w:val="24"/>
          <w:highlight w:val="white"/>
        </w:rPr>
      </w:pPr>
    </w:p>
    <w:p w:rsidR="00C31EE0" w:rsidRDefault="00C31EE0">
      <w:pPr>
        <w:spacing w:line="240" w:lineRule="auto"/>
        <w:rPr>
          <w:rFonts w:ascii="Calibri" w:hAnsi="Calibri"/>
        </w:rPr>
      </w:pPr>
    </w:p>
    <w:p w:rsidR="00F72015" w:rsidRPr="00C465FB" w:rsidRDefault="00C465FB">
      <w:pPr>
        <w:spacing w:line="240" w:lineRule="auto"/>
        <w:rPr>
          <w:rFonts w:ascii="Calibri" w:hAnsi="Calibri"/>
        </w:rPr>
      </w:pPr>
      <w:r w:rsidRPr="00C465FB">
        <w:rPr>
          <w:rFonts w:ascii="Calibri" w:eastAsia="Times New Roman" w:hAnsi="Calibri" w:cs="Times New Roman"/>
          <w:b/>
          <w:sz w:val="24"/>
          <w:szCs w:val="24"/>
          <w:highlight w:val="white"/>
        </w:rPr>
        <w:t>Jose Manuel Vasquez</w:t>
      </w:r>
      <w:r w:rsidR="008524E6">
        <w:rPr>
          <w:rFonts w:ascii="Calibri" w:eastAsia="Times New Roman" w:hAnsi="Calibri" w:cs="Times New Roman"/>
          <w:b/>
          <w:sz w:val="24"/>
          <w:szCs w:val="24"/>
        </w:rPr>
        <w:t xml:space="preserve"> – </w:t>
      </w:r>
      <w:r w:rsidR="00BF2280">
        <w:rPr>
          <w:rFonts w:ascii="Calibri" w:eastAsia="Times New Roman" w:hAnsi="Calibri" w:cs="Times New Roman"/>
          <w:b/>
          <w:sz w:val="24"/>
          <w:szCs w:val="24"/>
        </w:rPr>
        <w:t>Latino Community Fund</w:t>
      </w:r>
    </w:p>
    <w:p w:rsidR="00F72015" w:rsidRPr="00C465FB" w:rsidRDefault="00F72015">
      <w:pPr>
        <w:spacing w:line="240" w:lineRule="auto"/>
        <w:rPr>
          <w:rFonts w:ascii="Calibri" w:hAnsi="Calibri"/>
        </w:rPr>
      </w:pPr>
    </w:p>
    <w:p w:rsidR="00F72015" w:rsidRPr="00C31EE0" w:rsidRDefault="00C465FB" w:rsidP="00C31EE0">
      <w:pPr>
        <w:rPr>
          <w:rFonts w:ascii="Calibri" w:eastAsia="Times New Roman" w:hAnsi="Calibri" w:cs="Times New Roman"/>
          <w:sz w:val="24"/>
          <w:szCs w:val="24"/>
        </w:rPr>
      </w:pPr>
      <w:r w:rsidRPr="00C31EE0">
        <w:rPr>
          <w:rFonts w:ascii="Calibri" w:eastAsia="Times New Roman" w:hAnsi="Calibri" w:cs="Times New Roman"/>
          <w:sz w:val="24"/>
          <w:szCs w:val="24"/>
        </w:rPr>
        <w:t>Jose Manuel Vasquez is the Director of Programs and Leadership Development for the Latino</w:t>
      </w:r>
    </w:p>
    <w:p w:rsidR="00F72015" w:rsidRPr="00C31EE0" w:rsidRDefault="00C465FB" w:rsidP="00C31EE0">
      <w:pPr>
        <w:rPr>
          <w:rFonts w:ascii="Calibri" w:eastAsia="Times New Roman" w:hAnsi="Calibri" w:cs="Times New Roman"/>
          <w:sz w:val="24"/>
          <w:szCs w:val="24"/>
        </w:rPr>
      </w:pPr>
      <w:r w:rsidRPr="00C31EE0">
        <w:rPr>
          <w:rFonts w:ascii="Calibri" w:eastAsia="Times New Roman" w:hAnsi="Calibri" w:cs="Times New Roman"/>
          <w:sz w:val="24"/>
          <w:szCs w:val="24"/>
        </w:rPr>
        <w:t>Community Fund of Washington. He is passionate about helping identify community needs and connecting our community to resources. He has spent many years helping build the capacity and</w:t>
      </w:r>
      <w:r w:rsidR="00C31EE0" w:rsidRPr="00C31EE0">
        <w:rPr>
          <w:rFonts w:ascii="Calibri" w:eastAsia="Times New Roman" w:hAnsi="Calibri" w:cs="Times New Roman"/>
          <w:sz w:val="24"/>
          <w:szCs w:val="24"/>
        </w:rPr>
        <w:t xml:space="preserve"> </w:t>
      </w:r>
      <w:r w:rsidRPr="00C31EE0">
        <w:rPr>
          <w:rFonts w:ascii="Calibri" w:eastAsia="Times New Roman" w:hAnsi="Calibri" w:cs="Times New Roman"/>
          <w:sz w:val="24"/>
          <w:szCs w:val="24"/>
        </w:rPr>
        <w:t>leadership of future leaders through the Latino Community Fund, where he himself once started out as</w:t>
      </w:r>
      <w:r w:rsidR="000A1B45" w:rsidRPr="00C31EE0">
        <w:rPr>
          <w:rFonts w:ascii="Calibri" w:eastAsia="Times New Roman" w:hAnsi="Calibri" w:cs="Times New Roman"/>
          <w:sz w:val="24"/>
          <w:szCs w:val="24"/>
        </w:rPr>
        <w:t xml:space="preserve"> </w:t>
      </w:r>
      <w:r w:rsidRPr="00C31EE0">
        <w:rPr>
          <w:rFonts w:ascii="Calibri" w:eastAsia="Times New Roman" w:hAnsi="Calibri" w:cs="Times New Roman"/>
          <w:sz w:val="24"/>
          <w:szCs w:val="24"/>
        </w:rPr>
        <w:t>a student volunteer. An immigrant who grew up in South Seattle, Jose has many personal experiences of the needs of our local community.</w:t>
      </w:r>
      <w:r w:rsidR="00B2448D" w:rsidRPr="00C31EE0">
        <w:rPr>
          <w:rFonts w:ascii="Calibri" w:eastAsia="Times New Roman" w:hAnsi="Calibri" w:cs="Times New Roman"/>
          <w:sz w:val="24"/>
          <w:szCs w:val="24"/>
        </w:rPr>
        <w:t xml:space="preserve"> </w:t>
      </w:r>
      <w:r w:rsidR="00B2448D">
        <w:rPr>
          <w:rFonts w:ascii="Calibri" w:eastAsia="Times New Roman" w:hAnsi="Calibri" w:cs="Times New Roman"/>
          <w:sz w:val="24"/>
          <w:szCs w:val="24"/>
        </w:rPr>
        <w:t>Jose</w:t>
      </w:r>
      <w:r w:rsidR="00B2448D" w:rsidRPr="00B2448D">
        <w:rPr>
          <w:rFonts w:ascii="Calibri" w:eastAsia="Times New Roman" w:hAnsi="Calibri" w:cs="Times New Roman"/>
          <w:sz w:val="24"/>
          <w:szCs w:val="24"/>
        </w:rPr>
        <w:t xml:space="preserve"> served on the Community Partner Steering Committee that led to the creation of the Equity &amp; Environment Agenda.</w:t>
      </w:r>
    </w:p>
    <w:p w:rsidR="00F72015" w:rsidRPr="00C31EE0" w:rsidRDefault="00F72015" w:rsidP="00C31EE0">
      <w:pPr>
        <w:rPr>
          <w:rFonts w:ascii="Calibri" w:eastAsia="Times New Roman" w:hAnsi="Calibri" w:cs="Times New Roman"/>
          <w:sz w:val="24"/>
          <w:szCs w:val="24"/>
        </w:rPr>
      </w:pPr>
    </w:p>
    <w:p w:rsidR="00F72015" w:rsidRPr="00C465FB" w:rsidRDefault="00F72015">
      <w:pPr>
        <w:spacing w:line="240" w:lineRule="auto"/>
        <w:rPr>
          <w:rFonts w:ascii="Calibri" w:hAnsi="Calibri"/>
        </w:rPr>
      </w:pPr>
    </w:p>
    <w:p w:rsidR="00F72015" w:rsidRPr="00C465FB" w:rsidRDefault="00C465FB">
      <w:pPr>
        <w:spacing w:line="240" w:lineRule="auto"/>
        <w:rPr>
          <w:rFonts w:ascii="Calibri" w:hAnsi="Calibri"/>
        </w:rPr>
      </w:pPr>
      <w:r w:rsidRPr="00C465FB">
        <w:rPr>
          <w:rFonts w:ascii="Calibri" w:eastAsia="Times New Roman" w:hAnsi="Calibri" w:cs="Times New Roman"/>
          <w:b/>
          <w:sz w:val="24"/>
          <w:szCs w:val="24"/>
          <w:highlight w:val="white"/>
        </w:rPr>
        <w:t>Julie Popper</w:t>
      </w:r>
      <w:r w:rsidR="00BF2280">
        <w:rPr>
          <w:rFonts w:ascii="Calibri" w:eastAsia="Times New Roman" w:hAnsi="Calibri" w:cs="Times New Roman"/>
          <w:b/>
          <w:sz w:val="24"/>
          <w:szCs w:val="24"/>
        </w:rPr>
        <w:t xml:space="preserve"> – Service Employees International Union 1199NW</w:t>
      </w:r>
    </w:p>
    <w:p w:rsidR="00F72015" w:rsidRPr="00C465FB" w:rsidRDefault="00F72015">
      <w:pPr>
        <w:spacing w:line="240" w:lineRule="auto"/>
        <w:rPr>
          <w:rFonts w:ascii="Calibri" w:hAnsi="Calibri"/>
        </w:rPr>
      </w:pPr>
    </w:p>
    <w:p w:rsidR="00F72015" w:rsidRPr="00C31EE0" w:rsidRDefault="00C465FB" w:rsidP="00C31EE0">
      <w:pPr>
        <w:rPr>
          <w:rFonts w:ascii="Calibri" w:eastAsia="Times New Roman" w:hAnsi="Calibri" w:cs="Times New Roman"/>
          <w:sz w:val="24"/>
          <w:szCs w:val="24"/>
        </w:rPr>
      </w:pPr>
      <w:r w:rsidRPr="00C31EE0">
        <w:rPr>
          <w:rFonts w:ascii="Calibri" w:eastAsia="Times New Roman" w:hAnsi="Calibri" w:cs="Times New Roman"/>
          <w:sz w:val="24"/>
          <w:szCs w:val="24"/>
        </w:rPr>
        <w:t>Julie Popper began her career as an Environmental Justice Org</w:t>
      </w:r>
      <w:r w:rsidR="000A1B45" w:rsidRPr="00C31EE0">
        <w:rPr>
          <w:rFonts w:ascii="Calibri" w:eastAsia="Times New Roman" w:hAnsi="Calibri" w:cs="Times New Roman"/>
          <w:sz w:val="24"/>
          <w:szCs w:val="24"/>
        </w:rPr>
        <w:t xml:space="preserve">anizer in Southeast Washington, </w:t>
      </w:r>
      <w:r w:rsidRPr="00C31EE0">
        <w:rPr>
          <w:rFonts w:ascii="Calibri" w:eastAsia="Times New Roman" w:hAnsi="Calibri" w:cs="Times New Roman"/>
          <w:sz w:val="24"/>
          <w:szCs w:val="24"/>
        </w:rPr>
        <w:t>DC,</w:t>
      </w:r>
      <w:r w:rsidR="000A1B45" w:rsidRPr="00C31EE0">
        <w:rPr>
          <w:rFonts w:ascii="Calibri" w:eastAsia="Times New Roman" w:hAnsi="Calibri" w:cs="Times New Roman"/>
          <w:sz w:val="24"/>
          <w:szCs w:val="24"/>
        </w:rPr>
        <w:t xml:space="preserve"> </w:t>
      </w:r>
      <w:r w:rsidRPr="00C31EE0">
        <w:rPr>
          <w:rFonts w:ascii="Calibri" w:eastAsia="Times New Roman" w:hAnsi="Calibri" w:cs="Times New Roman"/>
          <w:sz w:val="24"/>
          <w:szCs w:val="24"/>
        </w:rPr>
        <w:t>where residents have historically carried an unjust burden o</w:t>
      </w:r>
      <w:r w:rsidR="000A1B45" w:rsidRPr="00C31EE0">
        <w:rPr>
          <w:rFonts w:ascii="Calibri" w:eastAsia="Times New Roman" w:hAnsi="Calibri" w:cs="Times New Roman"/>
          <w:sz w:val="24"/>
          <w:szCs w:val="24"/>
        </w:rPr>
        <w:t xml:space="preserve">f the costs of DC’s functioning </w:t>
      </w:r>
      <w:r w:rsidRPr="00C31EE0">
        <w:rPr>
          <w:rFonts w:ascii="Calibri" w:eastAsia="Times New Roman" w:hAnsi="Calibri" w:cs="Times New Roman"/>
          <w:sz w:val="24"/>
          <w:szCs w:val="24"/>
        </w:rPr>
        <w:t>and it shows</w:t>
      </w:r>
      <w:r w:rsidR="000A1B45" w:rsidRPr="00C31EE0">
        <w:rPr>
          <w:rFonts w:ascii="Calibri" w:eastAsia="Times New Roman" w:hAnsi="Calibri" w:cs="Times New Roman"/>
          <w:sz w:val="24"/>
          <w:szCs w:val="24"/>
        </w:rPr>
        <w:t xml:space="preserve"> </w:t>
      </w:r>
      <w:r w:rsidRPr="00C31EE0">
        <w:rPr>
          <w:rFonts w:ascii="Calibri" w:eastAsia="Times New Roman" w:hAnsi="Calibri" w:cs="Times New Roman"/>
          <w:sz w:val="24"/>
          <w:szCs w:val="24"/>
        </w:rPr>
        <w:t>in the poor health outcomes in the community. Since then, she has worked as an organizer,</w:t>
      </w:r>
      <w:r w:rsidR="000A1B45" w:rsidRPr="00C31EE0">
        <w:rPr>
          <w:rFonts w:ascii="Calibri" w:eastAsia="Times New Roman" w:hAnsi="Calibri" w:cs="Times New Roman"/>
          <w:sz w:val="24"/>
          <w:szCs w:val="24"/>
        </w:rPr>
        <w:t xml:space="preserve"> </w:t>
      </w:r>
      <w:r w:rsidRPr="00C31EE0">
        <w:rPr>
          <w:rFonts w:ascii="Calibri" w:eastAsia="Times New Roman" w:hAnsi="Calibri" w:cs="Times New Roman"/>
          <w:sz w:val="24"/>
          <w:szCs w:val="24"/>
        </w:rPr>
        <w:t>communicator, and strategist in the LGBTQ rights, housing rights, and labor movements. She currently</w:t>
      </w:r>
      <w:r w:rsidR="000A1B45" w:rsidRPr="00C31EE0">
        <w:rPr>
          <w:rFonts w:ascii="Calibri" w:eastAsia="Times New Roman" w:hAnsi="Calibri" w:cs="Times New Roman"/>
          <w:sz w:val="24"/>
          <w:szCs w:val="24"/>
        </w:rPr>
        <w:t xml:space="preserve"> </w:t>
      </w:r>
      <w:r w:rsidRPr="00C31EE0">
        <w:rPr>
          <w:rFonts w:ascii="Calibri" w:eastAsia="Times New Roman" w:hAnsi="Calibri" w:cs="Times New Roman"/>
          <w:sz w:val="24"/>
          <w:szCs w:val="24"/>
        </w:rPr>
        <w:t>works with nurses and healthcare workers in SEIU Healthcare 1199NW, staffing their Social and</w:t>
      </w:r>
      <w:r w:rsidR="000A1B45" w:rsidRPr="00C31EE0">
        <w:rPr>
          <w:rFonts w:ascii="Calibri" w:eastAsia="Times New Roman" w:hAnsi="Calibri" w:cs="Times New Roman"/>
          <w:sz w:val="24"/>
          <w:szCs w:val="24"/>
        </w:rPr>
        <w:t xml:space="preserve"> </w:t>
      </w:r>
      <w:r w:rsidRPr="00C31EE0">
        <w:rPr>
          <w:rFonts w:ascii="Calibri" w:eastAsia="Times New Roman" w:hAnsi="Calibri" w:cs="Times New Roman"/>
          <w:sz w:val="24"/>
          <w:szCs w:val="24"/>
        </w:rPr>
        <w:t>Economic Justice Committe</w:t>
      </w:r>
      <w:r w:rsidR="000A1B45" w:rsidRPr="00C31EE0">
        <w:rPr>
          <w:rFonts w:ascii="Calibri" w:eastAsia="Times New Roman" w:hAnsi="Calibri" w:cs="Times New Roman"/>
          <w:sz w:val="24"/>
          <w:szCs w:val="24"/>
        </w:rPr>
        <w:t xml:space="preserve">e, leading on healthcare is a </w:t>
      </w:r>
      <w:r w:rsidRPr="00C31EE0">
        <w:rPr>
          <w:rFonts w:ascii="Calibri" w:eastAsia="Times New Roman" w:hAnsi="Calibri" w:cs="Times New Roman"/>
          <w:sz w:val="24"/>
          <w:szCs w:val="24"/>
        </w:rPr>
        <w:t>human right, and building labor-community</w:t>
      </w:r>
      <w:r w:rsidR="000A1B45" w:rsidRPr="00C31EE0">
        <w:rPr>
          <w:rFonts w:ascii="Calibri" w:eastAsia="Times New Roman" w:hAnsi="Calibri" w:cs="Times New Roman"/>
          <w:sz w:val="24"/>
          <w:szCs w:val="24"/>
        </w:rPr>
        <w:t xml:space="preserve"> </w:t>
      </w:r>
      <w:r w:rsidRPr="00C31EE0">
        <w:rPr>
          <w:rFonts w:ascii="Calibri" w:eastAsia="Times New Roman" w:hAnsi="Calibri" w:cs="Times New Roman"/>
          <w:sz w:val="24"/>
          <w:szCs w:val="24"/>
        </w:rPr>
        <w:t>solidarity.</w:t>
      </w:r>
    </w:p>
    <w:p w:rsidR="00F72015" w:rsidRPr="00C465FB" w:rsidRDefault="00F72015">
      <w:pPr>
        <w:spacing w:line="240" w:lineRule="auto"/>
        <w:rPr>
          <w:rFonts w:ascii="Calibri" w:hAnsi="Calibri"/>
        </w:rPr>
      </w:pPr>
    </w:p>
    <w:p w:rsidR="00F72015" w:rsidRPr="00C465FB" w:rsidRDefault="00F72015">
      <w:pPr>
        <w:spacing w:line="240" w:lineRule="auto"/>
        <w:rPr>
          <w:rFonts w:ascii="Calibri" w:hAnsi="Calibri"/>
        </w:rPr>
      </w:pPr>
    </w:p>
    <w:p w:rsidR="00C31EE0" w:rsidRDefault="00C31EE0">
      <w:pPr>
        <w:spacing w:line="240" w:lineRule="auto"/>
        <w:rPr>
          <w:rFonts w:ascii="Calibri" w:eastAsia="Times New Roman" w:hAnsi="Calibri" w:cs="Times New Roman"/>
          <w:b/>
          <w:sz w:val="24"/>
          <w:szCs w:val="24"/>
          <w:highlight w:val="white"/>
        </w:rPr>
      </w:pPr>
    </w:p>
    <w:p w:rsidR="00C31EE0" w:rsidRDefault="00C31EE0">
      <w:pPr>
        <w:spacing w:line="240" w:lineRule="auto"/>
        <w:rPr>
          <w:rFonts w:ascii="Calibri" w:eastAsia="Times New Roman" w:hAnsi="Calibri" w:cs="Times New Roman"/>
          <w:b/>
          <w:sz w:val="24"/>
          <w:szCs w:val="24"/>
          <w:highlight w:val="white"/>
        </w:rPr>
      </w:pPr>
    </w:p>
    <w:p w:rsidR="00C31EE0" w:rsidRDefault="00C31EE0">
      <w:pPr>
        <w:spacing w:line="240" w:lineRule="auto"/>
        <w:rPr>
          <w:rFonts w:ascii="Calibri" w:eastAsia="Times New Roman" w:hAnsi="Calibri" w:cs="Times New Roman"/>
          <w:b/>
          <w:sz w:val="24"/>
          <w:szCs w:val="24"/>
          <w:highlight w:val="white"/>
        </w:rPr>
      </w:pPr>
    </w:p>
    <w:p w:rsidR="00C31EE0" w:rsidRDefault="00C31EE0">
      <w:pPr>
        <w:spacing w:line="240" w:lineRule="auto"/>
        <w:rPr>
          <w:rFonts w:ascii="Calibri" w:eastAsia="Times New Roman" w:hAnsi="Calibri" w:cs="Times New Roman"/>
          <w:b/>
          <w:sz w:val="24"/>
          <w:szCs w:val="24"/>
          <w:highlight w:val="white"/>
        </w:rPr>
      </w:pPr>
    </w:p>
    <w:p w:rsidR="00C31EE0" w:rsidRDefault="00C31EE0">
      <w:pPr>
        <w:spacing w:line="240" w:lineRule="auto"/>
        <w:rPr>
          <w:rFonts w:ascii="Calibri" w:eastAsia="Times New Roman" w:hAnsi="Calibri" w:cs="Times New Roman"/>
          <w:b/>
          <w:sz w:val="24"/>
          <w:szCs w:val="24"/>
          <w:highlight w:val="white"/>
        </w:rPr>
      </w:pPr>
    </w:p>
    <w:p w:rsidR="00C31EE0" w:rsidRDefault="00C31EE0">
      <w:pPr>
        <w:spacing w:line="240" w:lineRule="auto"/>
        <w:rPr>
          <w:rFonts w:ascii="Calibri" w:eastAsia="Times New Roman" w:hAnsi="Calibri" w:cs="Times New Roman"/>
          <w:b/>
          <w:sz w:val="24"/>
          <w:szCs w:val="24"/>
          <w:highlight w:val="white"/>
        </w:rPr>
      </w:pPr>
    </w:p>
    <w:p w:rsidR="00C31EE0" w:rsidRDefault="00C31EE0">
      <w:pPr>
        <w:spacing w:line="240" w:lineRule="auto"/>
        <w:rPr>
          <w:rFonts w:ascii="Calibri" w:eastAsia="Times New Roman" w:hAnsi="Calibri" w:cs="Times New Roman"/>
          <w:b/>
          <w:sz w:val="24"/>
          <w:szCs w:val="24"/>
          <w:highlight w:val="white"/>
        </w:rPr>
      </w:pPr>
    </w:p>
    <w:p w:rsidR="00C31EE0" w:rsidRDefault="00C31EE0">
      <w:pPr>
        <w:spacing w:line="240" w:lineRule="auto"/>
        <w:rPr>
          <w:rFonts w:ascii="Calibri" w:eastAsia="Times New Roman" w:hAnsi="Calibri" w:cs="Times New Roman"/>
          <w:b/>
          <w:sz w:val="24"/>
          <w:szCs w:val="24"/>
          <w:highlight w:val="white"/>
        </w:rPr>
      </w:pPr>
    </w:p>
    <w:p w:rsidR="00F72015" w:rsidRPr="00C465FB" w:rsidRDefault="00C465FB">
      <w:pPr>
        <w:spacing w:line="240" w:lineRule="auto"/>
        <w:rPr>
          <w:rFonts w:ascii="Calibri" w:hAnsi="Calibri"/>
        </w:rPr>
      </w:pPr>
      <w:r w:rsidRPr="00C465FB">
        <w:rPr>
          <w:rFonts w:ascii="Calibri" w:eastAsia="Times New Roman" w:hAnsi="Calibri" w:cs="Times New Roman"/>
          <w:b/>
          <w:sz w:val="24"/>
          <w:szCs w:val="24"/>
          <w:highlight w:val="white"/>
        </w:rPr>
        <w:lastRenderedPageBreak/>
        <w:t>Karia Wong</w:t>
      </w:r>
      <w:r w:rsidR="00BF2280">
        <w:rPr>
          <w:rFonts w:ascii="Calibri" w:eastAsia="Times New Roman" w:hAnsi="Calibri" w:cs="Times New Roman"/>
          <w:b/>
          <w:sz w:val="24"/>
          <w:szCs w:val="24"/>
        </w:rPr>
        <w:t xml:space="preserve"> – Chinese Information &amp; Service Center</w:t>
      </w:r>
    </w:p>
    <w:p w:rsidR="00F72015" w:rsidRPr="00C465FB" w:rsidRDefault="00F72015">
      <w:pPr>
        <w:spacing w:line="240" w:lineRule="auto"/>
        <w:rPr>
          <w:rFonts w:ascii="Calibri" w:hAnsi="Calibri"/>
        </w:rPr>
      </w:pPr>
    </w:p>
    <w:p w:rsidR="00F72015" w:rsidRPr="00C31EE0" w:rsidRDefault="00C465FB" w:rsidP="00C31EE0">
      <w:pPr>
        <w:rPr>
          <w:rFonts w:ascii="Calibri" w:eastAsia="Times New Roman" w:hAnsi="Calibri" w:cs="Times New Roman"/>
          <w:sz w:val="24"/>
          <w:szCs w:val="24"/>
        </w:rPr>
      </w:pPr>
      <w:r w:rsidRPr="00C31EE0">
        <w:rPr>
          <w:rFonts w:ascii="Calibri" w:eastAsia="Times New Roman" w:hAnsi="Calibri" w:cs="Times New Roman"/>
          <w:sz w:val="24"/>
          <w:szCs w:val="24"/>
        </w:rPr>
        <w:t xml:space="preserve">Born and raised in Hong Kong, Karia completed her high school and college education in Toronto, Canada. From a young age, she witnessed and experienced environmental injustice and was conditioned to believe that only real estate developers and high government officials have the power to make decisions related to the environment. </w:t>
      </w:r>
    </w:p>
    <w:p w:rsidR="00F72015" w:rsidRPr="00C31EE0" w:rsidRDefault="00F72015" w:rsidP="00C31EE0">
      <w:pPr>
        <w:rPr>
          <w:rFonts w:ascii="Calibri" w:eastAsia="Times New Roman" w:hAnsi="Calibri" w:cs="Times New Roman"/>
          <w:sz w:val="24"/>
          <w:szCs w:val="24"/>
        </w:rPr>
      </w:pPr>
    </w:p>
    <w:p w:rsidR="00F72015" w:rsidRPr="00C31EE0" w:rsidRDefault="00C465FB" w:rsidP="00C31EE0">
      <w:pPr>
        <w:rPr>
          <w:rFonts w:ascii="Calibri" w:eastAsia="Times New Roman" w:hAnsi="Calibri" w:cs="Times New Roman"/>
          <w:sz w:val="24"/>
          <w:szCs w:val="24"/>
        </w:rPr>
      </w:pPr>
      <w:r w:rsidRPr="00C31EE0">
        <w:rPr>
          <w:rFonts w:ascii="Calibri" w:eastAsia="Times New Roman" w:hAnsi="Calibri" w:cs="Times New Roman"/>
          <w:sz w:val="24"/>
          <w:szCs w:val="24"/>
        </w:rPr>
        <w:t xml:space="preserve">Karia has found her involvement in the EJC a very inspiring and self-awakening experience- she worked in collaboration with the other members in the development of the framework for the Environment &amp; Equity Initiative. She is currently a Family Center Coordinator at Chinese Information &amp; Service Center (CISC), a community-based nonprofit organization located in the International District/Chinatown, which specializes in supporting immigrants to settle and thrive. She is a committed advocate of environmental justice for underprivileged immigrant communities. </w:t>
      </w:r>
      <w:r w:rsidR="000A1B45" w:rsidRPr="00C31EE0">
        <w:rPr>
          <w:rFonts w:ascii="Calibri" w:eastAsia="Times New Roman" w:hAnsi="Calibri" w:cs="Times New Roman"/>
          <w:sz w:val="24"/>
          <w:szCs w:val="24"/>
        </w:rPr>
        <w:t xml:space="preserve"> </w:t>
      </w:r>
      <w:r w:rsidRPr="00C31EE0">
        <w:rPr>
          <w:rFonts w:ascii="Calibri" w:eastAsia="Times New Roman" w:hAnsi="Calibri" w:cs="Times New Roman"/>
          <w:sz w:val="24"/>
          <w:szCs w:val="24"/>
        </w:rPr>
        <w:t>“Local issues, local voices, local leaders and local solutions.”</w:t>
      </w:r>
      <w:r w:rsidR="00B2448D" w:rsidRPr="00C31EE0">
        <w:rPr>
          <w:rFonts w:ascii="Calibri" w:eastAsia="Times New Roman" w:hAnsi="Calibri" w:cs="Times New Roman"/>
          <w:sz w:val="24"/>
          <w:szCs w:val="24"/>
        </w:rPr>
        <w:t xml:space="preserve"> </w:t>
      </w:r>
      <w:r w:rsidR="00B2448D">
        <w:rPr>
          <w:rFonts w:ascii="Calibri" w:eastAsia="Times New Roman" w:hAnsi="Calibri" w:cs="Times New Roman"/>
          <w:sz w:val="24"/>
          <w:szCs w:val="24"/>
        </w:rPr>
        <w:t>Karia</w:t>
      </w:r>
      <w:r w:rsidR="00B2448D" w:rsidRPr="00B2448D">
        <w:rPr>
          <w:rFonts w:ascii="Calibri" w:eastAsia="Times New Roman" w:hAnsi="Calibri" w:cs="Times New Roman"/>
          <w:sz w:val="24"/>
          <w:szCs w:val="24"/>
        </w:rPr>
        <w:t xml:space="preserve"> served on the Community Partner Steering Committee that led to the creation of the Equity &amp; Environment Agenda.</w:t>
      </w:r>
    </w:p>
    <w:p w:rsidR="00C31EE0" w:rsidRDefault="00C31EE0">
      <w:pPr>
        <w:spacing w:line="240" w:lineRule="auto"/>
        <w:rPr>
          <w:rFonts w:ascii="Calibri" w:eastAsia="Times New Roman" w:hAnsi="Calibri" w:cs="Times New Roman"/>
          <w:b/>
          <w:sz w:val="24"/>
          <w:szCs w:val="24"/>
          <w:highlight w:val="white"/>
        </w:rPr>
      </w:pPr>
    </w:p>
    <w:p w:rsidR="00FD0B1E" w:rsidRDefault="00FD0B1E">
      <w:pPr>
        <w:spacing w:line="240" w:lineRule="auto"/>
        <w:rPr>
          <w:rFonts w:ascii="Calibri" w:eastAsia="Times New Roman" w:hAnsi="Calibri" w:cs="Times New Roman"/>
          <w:b/>
          <w:sz w:val="24"/>
          <w:szCs w:val="24"/>
          <w:highlight w:val="white"/>
        </w:rPr>
      </w:pPr>
    </w:p>
    <w:p w:rsidR="00F72015" w:rsidRPr="00C465FB" w:rsidRDefault="00C465FB">
      <w:pPr>
        <w:spacing w:line="240" w:lineRule="auto"/>
        <w:rPr>
          <w:rFonts w:ascii="Calibri" w:hAnsi="Calibri"/>
        </w:rPr>
      </w:pPr>
      <w:bookmarkStart w:id="0" w:name="_GoBack"/>
      <w:bookmarkEnd w:id="0"/>
      <w:r w:rsidRPr="00C465FB">
        <w:rPr>
          <w:rFonts w:ascii="Calibri" w:eastAsia="Times New Roman" w:hAnsi="Calibri" w:cs="Times New Roman"/>
          <w:b/>
          <w:sz w:val="24"/>
          <w:szCs w:val="24"/>
          <w:highlight w:val="white"/>
        </w:rPr>
        <w:t>Melissa Watkinson</w:t>
      </w:r>
      <w:r w:rsidR="00BF2280">
        <w:rPr>
          <w:rFonts w:ascii="Calibri" w:eastAsia="Times New Roman" w:hAnsi="Calibri" w:cs="Times New Roman"/>
          <w:b/>
          <w:sz w:val="24"/>
          <w:szCs w:val="24"/>
        </w:rPr>
        <w:t xml:space="preserve"> – </w:t>
      </w:r>
      <w:r w:rsidR="00FD0B1E">
        <w:rPr>
          <w:rFonts w:ascii="Calibri" w:eastAsia="Times New Roman" w:hAnsi="Calibri" w:cs="Times New Roman"/>
          <w:b/>
          <w:sz w:val="24"/>
          <w:szCs w:val="24"/>
        </w:rPr>
        <w:t>Urban Indian Health Institute</w:t>
      </w:r>
    </w:p>
    <w:p w:rsidR="00F72015" w:rsidRPr="00C465FB" w:rsidRDefault="00F72015">
      <w:pPr>
        <w:spacing w:line="240" w:lineRule="auto"/>
        <w:rPr>
          <w:rFonts w:ascii="Calibri" w:hAnsi="Calibri"/>
        </w:rPr>
      </w:pPr>
    </w:p>
    <w:p w:rsidR="00F72015" w:rsidRPr="00C31EE0" w:rsidRDefault="00C465FB" w:rsidP="00C31EE0">
      <w:pPr>
        <w:rPr>
          <w:rFonts w:ascii="Calibri" w:eastAsia="Times New Roman" w:hAnsi="Calibri" w:cs="Times New Roman"/>
          <w:sz w:val="24"/>
          <w:szCs w:val="24"/>
        </w:rPr>
      </w:pPr>
      <w:r w:rsidRPr="00C31EE0">
        <w:rPr>
          <w:rFonts w:ascii="Calibri" w:eastAsia="Times New Roman" w:hAnsi="Calibri" w:cs="Times New Roman"/>
          <w:sz w:val="24"/>
          <w:szCs w:val="24"/>
        </w:rPr>
        <w:t xml:space="preserve">Melissa Watkinson is a Citizen of the Chickasaw Nation. She has lived most of her life in Washington State, and has been a resident of Seattle for the past ten years. She earned a master’s degree in Policy Studies at the University of Washington Bothell in 2015. As a graduate student, Melissa worked as a research assistant at UW with the Indigenous Wellness Research Institute to conduct community-based research with tribal colleges and with Washington Sea Grant on social indicator research for WA’s Marine Spatial Plan. Her capstone research employed cross-disciplinary research methods to better understand the impacts of historic and federal land policies and programs on climate change adaptation for tribal communities who are experiencing a loss of coastal land. She recently completed a Marine Policy Fellowship at The Nature Conservancy. </w:t>
      </w:r>
    </w:p>
    <w:p w:rsidR="00F72015" w:rsidRPr="00C31EE0" w:rsidRDefault="00F72015" w:rsidP="00C31EE0">
      <w:pPr>
        <w:rPr>
          <w:rFonts w:ascii="Calibri" w:eastAsia="Times New Roman" w:hAnsi="Calibri" w:cs="Times New Roman"/>
          <w:sz w:val="24"/>
          <w:szCs w:val="24"/>
        </w:rPr>
      </w:pPr>
    </w:p>
    <w:p w:rsidR="00F72015" w:rsidRPr="00C31EE0" w:rsidRDefault="00C465FB" w:rsidP="00C31EE0">
      <w:pPr>
        <w:rPr>
          <w:rFonts w:ascii="Calibri" w:eastAsia="Times New Roman" w:hAnsi="Calibri" w:cs="Times New Roman"/>
          <w:sz w:val="24"/>
          <w:szCs w:val="24"/>
        </w:rPr>
      </w:pPr>
      <w:r w:rsidRPr="00C31EE0">
        <w:rPr>
          <w:rFonts w:ascii="Calibri" w:eastAsia="Times New Roman" w:hAnsi="Calibri" w:cs="Times New Roman"/>
          <w:sz w:val="24"/>
          <w:szCs w:val="24"/>
        </w:rPr>
        <w:t>Currently, Melissa is working at the University of Washington on a community-based Tribal Climate Science and Health project. Melissa also brings experience from volunteering and collaborating with organizations that work to address the needs of communities who face multiple climate impacts.</w:t>
      </w:r>
    </w:p>
    <w:p w:rsidR="00F72015" w:rsidRPr="00C465FB" w:rsidRDefault="00F72015">
      <w:pPr>
        <w:spacing w:line="240" w:lineRule="auto"/>
        <w:rPr>
          <w:rFonts w:ascii="Calibri" w:hAnsi="Calibri"/>
        </w:rPr>
      </w:pPr>
    </w:p>
    <w:p w:rsidR="00C31EE0" w:rsidRDefault="00C31EE0">
      <w:pPr>
        <w:spacing w:line="240" w:lineRule="auto"/>
        <w:rPr>
          <w:rFonts w:ascii="Calibri" w:eastAsia="Times New Roman" w:hAnsi="Calibri" w:cs="Times New Roman"/>
          <w:b/>
          <w:sz w:val="24"/>
          <w:szCs w:val="24"/>
          <w:highlight w:val="white"/>
        </w:rPr>
      </w:pPr>
    </w:p>
    <w:p w:rsidR="00C31EE0" w:rsidRDefault="00C31EE0">
      <w:pPr>
        <w:spacing w:line="240" w:lineRule="auto"/>
        <w:rPr>
          <w:rFonts w:ascii="Calibri" w:eastAsia="Times New Roman" w:hAnsi="Calibri" w:cs="Times New Roman"/>
          <w:b/>
          <w:sz w:val="24"/>
          <w:szCs w:val="24"/>
          <w:highlight w:val="white"/>
        </w:rPr>
      </w:pPr>
    </w:p>
    <w:p w:rsidR="00BF2280" w:rsidRDefault="00BF2280">
      <w:pPr>
        <w:spacing w:line="240" w:lineRule="auto"/>
        <w:rPr>
          <w:rFonts w:ascii="Calibri" w:eastAsia="Times New Roman" w:hAnsi="Calibri" w:cs="Times New Roman"/>
          <w:b/>
          <w:sz w:val="24"/>
          <w:szCs w:val="24"/>
          <w:highlight w:val="white"/>
        </w:rPr>
      </w:pPr>
    </w:p>
    <w:p w:rsidR="00BF2280" w:rsidRDefault="00BF2280">
      <w:pPr>
        <w:spacing w:line="240" w:lineRule="auto"/>
        <w:rPr>
          <w:rFonts w:ascii="Calibri" w:eastAsia="Times New Roman" w:hAnsi="Calibri" w:cs="Times New Roman"/>
          <w:b/>
          <w:sz w:val="24"/>
          <w:szCs w:val="24"/>
          <w:highlight w:val="white"/>
        </w:rPr>
      </w:pPr>
    </w:p>
    <w:p w:rsidR="00F72015" w:rsidRDefault="00C465FB">
      <w:pPr>
        <w:spacing w:line="240" w:lineRule="auto"/>
        <w:rPr>
          <w:rFonts w:ascii="Calibri" w:eastAsia="Times New Roman" w:hAnsi="Calibri" w:cs="Times New Roman"/>
          <w:b/>
          <w:sz w:val="24"/>
          <w:szCs w:val="24"/>
        </w:rPr>
      </w:pPr>
      <w:r w:rsidRPr="00C465FB">
        <w:rPr>
          <w:rFonts w:ascii="Calibri" w:eastAsia="Times New Roman" w:hAnsi="Calibri" w:cs="Times New Roman"/>
          <w:b/>
          <w:sz w:val="24"/>
          <w:szCs w:val="24"/>
          <w:highlight w:val="white"/>
        </w:rPr>
        <w:lastRenderedPageBreak/>
        <w:t>Mergitu Argo</w:t>
      </w:r>
      <w:r w:rsidR="008524E6">
        <w:rPr>
          <w:rFonts w:ascii="Calibri" w:eastAsia="Times New Roman" w:hAnsi="Calibri" w:cs="Times New Roman"/>
          <w:b/>
          <w:sz w:val="24"/>
          <w:szCs w:val="24"/>
        </w:rPr>
        <w:t xml:space="preserve"> – </w:t>
      </w:r>
      <w:proofErr w:type="spellStart"/>
      <w:r w:rsidR="00BF2280">
        <w:rPr>
          <w:rFonts w:ascii="Calibri" w:eastAsia="Times New Roman" w:hAnsi="Calibri" w:cs="Times New Roman"/>
          <w:b/>
          <w:sz w:val="24"/>
          <w:szCs w:val="24"/>
        </w:rPr>
        <w:t>OneAmerica</w:t>
      </w:r>
      <w:proofErr w:type="spellEnd"/>
      <w:r w:rsidR="008524E6">
        <w:rPr>
          <w:rFonts w:ascii="Calibri" w:eastAsia="Times New Roman" w:hAnsi="Calibri" w:cs="Times New Roman"/>
          <w:b/>
          <w:sz w:val="24"/>
          <w:szCs w:val="24"/>
        </w:rPr>
        <w:t xml:space="preserve"> </w:t>
      </w:r>
    </w:p>
    <w:p w:rsidR="00043DB3" w:rsidRPr="00C465FB" w:rsidRDefault="00043DB3">
      <w:pPr>
        <w:spacing w:line="240" w:lineRule="auto"/>
        <w:rPr>
          <w:rFonts w:ascii="Calibri" w:hAnsi="Calibri"/>
        </w:rPr>
      </w:pPr>
    </w:p>
    <w:p w:rsidR="00F72015" w:rsidRPr="00C31EE0" w:rsidRDefault="00043DB3" w:rsidP="00C31EE0">
      <w:pPr>
        <w:rPr>
          <w:rFonts w:ascii="Calibri" w:eastAsia="Times New Roman" w:hAnsi="Calibri" w:cs="Times New Roman"/>
          <w:sz w:val="24"/>
          <w:szCs w:val="24"/>
        </w:rPr>
      </w:pPr>
      <w:r w:rsidRPr="00C31EE0">
        <w:rPr>
          <w:rFonts w:ascii="Calibri" w:eastAsia="Times New Roman" w:hAnsi="Calibri" w:cs="Times New Roman"/>
          <w:sz w:val="24"/>
          <w:szCs w:val="24"/>
        </w:rPr>
        <w:t>Mergitu Argo is Oromo-American and currently working as a South King County Organizer for One America. For 16 years, Mergitu served the refugee and immigrant community as a Case Manager and Family Advocate for Refugee Women’s Alliance and Neighborhood House. For the past 3 years, she worked as an organizer for those organizations. Mergitu is also the chairperson for the East African Advisory Council in Seattle. She is a well-known activist for human rights and is passionate about working with underserved communities. Mergitu went to school for Family and Child Studies in Seattle. She is bilingual in the Amharic and Oromo languages and the mother of a beautiful girl.</w:t>
      </w:r>
    </w:p>
    <w:p w:rsidR="00F72015" w:rsidRPr="00C465FB" w:rsidRDefault="00F72015">
      <w:pPr>
        <w:spacing w:line="240" w:lineRule="auto"/>
        <w:rPr>
          <w:rFonts w:ascii="Calibri" w:hAnsi="Calibri"/>
        </w:rPr>
      </w:pPr>
    </w:p>
    <w:p w:rsidR="00F72015" w:rsidRPr="00C465FB" w:rsidRDefault="00C465FB">
      <w:pPr>
        <w:spacing w:line="240" w:lineRule="auto"/>
        <w:rPr>
          <w:rFonts w:ascii="Calibri" w:hAnsi="Calibri"/>
        </w:rPr>
      </w:pPr>
      <w:r w:rsidRPr="00C465FB">
        <w:rPr>
          <w:rFonts w:ascii="Calibri" w:eastAsia="Times New Roman" w:hAnsi="Calibri" w:cs="Times New Roman"/>
          <w:b/>
          <w:sz w:val="24"/>
          <w:szCs w:val="24"/>
          <w:highlight w:val="white"/>
        </w:rPr>
        <w:t>Paulina López</w:t>
      </w:r>
      <w:r w:rsidR="008524E6">
        <w:rPr>
          <w:rFonts w:ascii="Calibri" w:eastAsia="Times New Roman" w:hAnsi="Calibri" w:cs="Times New Roman"/>
          <w:b/>
          <w:sz w:val="24"/>
          <w:szCs w:val="24"/>
        </w:rPr>
        <w:t xml:space="preserve"> – Duwamish River</w:t>
      </w:r>
      <w:r w:rsidR="00BF2280">
        <w:rPr>
          <w:rFonts w:ascii="Calibri" w:eastAsia="Times New Roman" w:hAnsi="Calibri" w:cs="Times New Roman"/>
          <w:b/>
          <w:sz w:val="24"/>
          <w:szCs w:val="24"/>
        </w:rPr>
        <w:t xml:space="preserve"> Cleanup Coalition/TAG</w:t>
      </w:r>
    </w:p>
    <w:p w:rsidR="00F72015" w:rsidRPr="00C31EE0" w:rsidRDefault="00F72015" w:rsidP="00C31EE0">
      <w:pPr>
        <w:rPr>
          <w:rFonts w:ascii="Calibri" w:eastAsia="Times New Roman" w:hAnsi="Calibri" w:cs="Times New Roman"/>
          <w:sz w:val="24"/>
          <w:szCs w:val="24"/>
        </w:rPr>
      </w:pPr>
    </w:p>
    <w:p w:rsidR="00F72015" w:rsidRPr="00C31EE0" w:rsidRDefault="00C465FB" w:rsidP="00C31EE0">
      <w:pPr>
        <w:rPr>
          <w:rFonts w:ascii="Calibri" w:eastAsia="Times New Roman" w:hAnsi="Calibri" w:cs="Times New Roman"/>
          <w:sz w:val="24"/>
          <w:szCs w:val="24"/>
        </w:rPr>
      </w:pPr>
      <w:r w:rsidRPr="00C31EE0">
        <w:rPr>
          <w:rFonts w:ascii="Calibri" w:eastAsia="Times New Roman" w:hAnsi="Calibri" w:cs="Times New Roman"/>
          <w:sz w:val="24"/>
          <w:szCs w:val="24"/>
        </w:rPr>
        <w:t>Paulina López is a full-time volunteer, organizer, advocate, and the mother of three boys under the age of ten. She is originally from Ecuador, but has made Seattle her home over the past 13 years. Paulina demonstrates engagement in this community with advocacy for multiple important civic policies, including access to a safe, clean environ</w:t>
      </w:r>
      <w:r w:rsidR="00C31EE0" w:rsidRPr="00C31EE0">
        <w:rPr>
          <w:rFonts w:ascii="Calibri" w:eastAsia="Times New Roman" w:hAnsi="Calibri" w:cs="Times New Roman"/>
          <w:sz w:val="24"/>
          <w:szCs w:val="24"/>
        </w:rPr>
        <w:t>ment for our families. Currently</w:t>
      </w:r>
      <w:r w:rsidRPr="00C31EE0">
        <w:rPr>
          <w:rFonts w:ascii="Calibri" w:eastAsia="Times New Roman" w:hAnsi="Calibri" w:cs="Times New Roman"/>
          <w:sz w:val="24"/>
          <w:szCs w:val="24"/>
        </w:rPr>
        <w:t xml:space="preserve">, she works for the Duwamish River Cleanup Coalition/TAG as a Community Engagement Manager where she oversees the Duwamish Valley Youth Corps Program. </w:t>
      </w:r>
    </w:p>
    <w:p w:rsidR="00C31EE0" w:rsidRPr="00C31EE0" w:rsidRDefault="00C31EE0" w:rsidP="00C31EE0">
      <w:pPr>
        <w:rPr>
          <w:rFonts w:ascii="Calibri" w:eastAsia="Times New Roman" w:hAnsi="Calibri" w:cs="Times New Roman"/>
          <w:sz w:val="24"/>
          <w:szCs w:val="24"/>
        </w:rPr>
      </w:pPr>
    </w:p>
    <w:p w:rsidR="00C31EE0" w:rsidRPr="00C31EE0" w:rsidRDefault="00C465FB" w:rsidP="00C31EE0">
      <w:pPr>
        <w:rPr>
          <w:rFonts w:ascii="Calibri" w:eastAsia="Times New Roman" w:hAnsi="Calibri" w:cs="Times New Roman"/>
          <w:sz w:val="24"/>
          <w:szCs w:val="24"/>
        </w:rPr>
      </w:pPr>
      <w:r w:rsidRPr="00C31EE0">
        <w:rPr>
          <w:rFonts w:ascii="Calibri" w:eastAsia="Times New Roman" w:hAnsi="Calibri" w:cs="Times New Roman"/>
          <w:sz w:val="24"/>
          <w:szCs w:val="24"/>
        </w:rPr>
        <w:t>For the last 10 years, Paulina has served as a volunteer President of the South Park Information and Resource Center, a grassroots community organization which endeavors to foster civic engagement in recent immigrants, with a special focus on women. Paulina has labored extensively to promote local social and environmental justice issues uniquely affecting our recent immigrant communities, such as the cleanup of the Duwamish River and health impact assessments. Paulina has a passion for outreach and community involvement for underrepresented communities on issues that affect them, as well as advocacy for human rights issues.</w:t>
      </w:r>
      <w:r w:rsidR="00B2448D" w:rsidRPr="00C31EE0">
        <w:rPr>
          <w:rFonts w:ascii="Calibri" w:eastAsia="Times New Roman" w:hAnsi="Calibri" w:cs="Times New Roman"/>
          <w:sz w:val="24"/>
          <w:szCs w:val="24"/>
        </w:rPr>
        <w:t xml:space="preserve"> </w:t>
      </w:r>
      <w:r w:rsidR="00B2448D">
        <w:rPr>
          <w:rFonts w:ascii="Calibri" w:eastAsia="Times New Roman" w:hAnsi="Calibri" w:cs="Times New Roman"/>
          <w:sz w:val="24"/>
          <w:szCs w:val="24"/>
        </w:rPr>
        <w:t>She</w:t>
      </w:r>
      <w:r w:rsidR="00B2448D" w:rsidRPr="00B2448D">
        <w:rPr>
          <w:rFonts w:ascii="Calibri" w:eastAsia="Times New Roman" w:hAnsi="Calibri" w:cs="Times New Roman"/>
          <w:sz w:val="24"/>
          <w:szCs w:val="24"/>
        </w:rPr>
        <w:t xml:space="preserve"> served on the Community Partner Steering Committee that led to the creation of the Equity &amp; Environment Agenda.</w:t>
      </w:r>
    </w:p>
    <w:p w:rsidR="00C31EE0" w:rsidRDefault="00C31EE0">
      <w:pPr>
        <w:spacing w:line="240" w:lineRule="auto"/>
        <w:rPr>
          <w:rFonts w:ascii="Calibri" w:eastAsia="Times New Roman" w:hAnsi="Calibri" w:cs="Times New Roman"/>
          <w:b/>
          <w:sz w:val="24"/>
          <w:szCs w:val="24"/>
          <w:highlight w:val="white"/>
        </w:rPr>
      </w:pPr>
    </w:p>
    <w:p w:rsidR="00F72015" w:rsidRPr="00C465FB" w:rsidRDefault="00C465FB">
      <w:pPr>
        <w:spacing w:line="240" w:lineRule="auto"/>
        <w:rPr>
          <w:rFonts w:ascii="Calibri" w:hAnsi="Calibri"/>
        </w:rPr>
      </w:pPr>
      <w:r w:rsidRPr="00C465FB">
        <w:rPr>
          <w:rFonts w:ascii="Calibri" w:eastAsia="Times New Roman" w:hAnsi="Calibri" w:cs="Times New Roman"/>
          <w:b/>
          <w:sz w:val="24"/>
          <w:szCs w:val="24"/>
          <w:highlight w:val="white"/>
        </w:rPr>
        <w:t>Ximena Velázquez-Arenas</w:t>
      </w:r>
      <w:r w:rsidR="00BF2280">
        <w:rPr>
          <w:rFonts w:ascii="Calibri" w:eastAsia="Times New Roman" w:hAnsi="Calibri" w:cs="Times New Roman"/>
          <w:b/>
          <w:sz w:val="24"/>
          <w:szCs w:val="24"/>
        </w:rPr>
        <w:t xml:space="preserve"> – Service Employees International </w:t>
      </w:r>
      <w:r w:rsidR="00FD0B1E">
        <w:rPr>
          <w:rFonts w:ascii="Calibri" w:eastAsia="Times New Roman" w:hAnsi="Calibri" w:cs="Times New Roman"/>
          <w:b/>
          <w:sz w:val="24"/>
          <w:szCs w:val="24"/>
        </w:rPr>
        <w:t xml:space="preserve">Union </w:t>
      </w:r>
      <w:r w:rsidR="00BF2280">
        <w:rPr>
          <w:rFonts w:ascii="Calibri" w:eastAsia="Times New Roman" w:hAnsi="Calibri" w:cs="Times New Roman"/>
          <w:b/>
          <w:sz w:val="24"/>
          <w:szCs w:val="24"/>
        </w:rPr>
        <w:t>775</w:t>
      </w:r>
    </w:p>
    <w:p w:rsidR="00F72015" w:rsidRPr="00C465FB" w:rsidRDefault="00F72015">
      <w:pPr>
        <w:spacing w:line="240" w:lineRule="auto"/>
        <w:rPr>
          <w:rFonts w:ascii="Calibri" w:hAnsi="Calibri"/>
        </w:rPr>
      </w:pPr>
    </w:p>
    <w:p w:rsidR="00F72015" w:rsidRPr="00C31EE0" w:rsidRDefault="00C465FB" w:rsidP="00C31EE0">
      <w:pPr>
        <w:rPr>
          <w:rFonts w:ascii="Calibri" w:eastAsia="Times New Roman" w:hAnsi="Calibri" w:cs="Times New Roman"/>
          <w:sz w:val="24"/>
          <w:szCs w:val="24"/>
        </w:rPr>
      </w:pPr>
      <w:r w:rsidRPr="00C31EE0">
        <w:rPr>
          <w:rFonts w:ascii="Calibri" w:eastAsia="Times New Roman" w:hAnsi="Calibri" w:cs="Times New Roman"/>
          <w:sz w:val="24"/>
          <w:szCs w:val="24"/>
        </w:rPr>
        <w:t>Ximena Velázquez-Arenas is a social justice activist, political enthusiast, and artist. She organized her first action at the age of ten, blocking a public street in Mexico City to raise awareness about landfills and lack of adequate recycling facilities. After being forcibly removed and chastised by her parents, she decided to organize with the help of others and build power in numbers. Today, Ximena is the Political and Advocacy Organizer for SEIU 775, fighting to restore dignity and power to the working class. In her spare time, Ximena enjoys organizing with her neighbors, organizing with strangers, and disappearing into the mountains.</w:t>
      </w:r>
    </w:p>
    <w:sectPr w:rsidR="00F72015" w:rsidRPr="00C31EE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F72015"/>
    <w:rsid w:val="00043DB3"/>
    <w:rsid w:val="000A1B45"/>
    <w:rsid w:val="00640CDA"/>
    <w:rsid w:val="008524E6"/>
    <w:rsid w:val="00B2448D"/>
    <w:rsid w:val="00BF2280"/>
    <w:rsid w:val="00C31EE0"/>
    <w:rsid w:val="00C465FB"/>
    <w:rsid w:val="00F72015"/>
    <w:rsid w:val="00FD0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4A01"/>
  <w15:docId w15:val="{2AC27170-4B3A-4E4F-AA22-502D05AA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266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Nandagopal, Sudha</cp:lastModifiedBy>
  <cp:revision>9</cp:revision>
  <dcterms:created xsi:type="dcterms:W3CDTF">2017-02-15T17:19:00Z</dcterms:created>
  <dcterms:modified xsi:type="dcterms:W3CDTF">2017-02-16T01:23:00Z</dcterms:modified>
</cp:coreProperties>
</file>