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FE" w:rsidRDefault="00C06DFE" w:rsidP="006D1D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Invoice Review Checklist</w:t>
      </w:r>
    </w:p>
    <w:p w:rsidR="006D1D76" w:rsidRDefault="006D1D76" w:rsidP="006D1D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sz w:val="32"/>
          <w:szCs w:val="32"/>
        </w:rPr>
      </w:pPr>
    </w:p>
    <w:p w:rsidR="00C06DFE" w:rsidRDefault="00C06DFE" w:rsidP="00C06DFE">
      <w:pPr>
        <w:pStyle w:val="Default"/>
        <w:rPr>
          <w:rFonts w:cstheme="minorBidi"/>
          <w:color w:val="auto"/>
        </w:rPr>
      </w:pPr>
    </w:p>
    <w:p w:rsidR="006D1D76" w:rsidRDefault="006D1D76" w:rsidP="00550ED3">
      <w:pPr>
        <w:pStyle w:val="NoSpacing"/>
      </w:pPr>
      <w:r>
        <w:t>The City intends to pay you promptly.  Below is a checklist to ensure your payment will be processed quickly.  Provide this to the best person in your company for ensuring invoice quality control.</w:t>
      </w:r>
    </w:p>
    <w:p w:rsidR="006D1D76" w:rsidRDefault="006D1D76" w:rsidP="00C06DFE">
      <w:pPr>
        <w:pStyle w:val="Default"/>
        <w:rPr>
          <w:rFonts w:cstheme="minorBidi"/>
          <w:color w:val="auto"/>
        </w:rPr>
      </w:pPr>
    </w:p>
    <w:p w:rsidR="006D1D76" w:rsidRPr="00117888" w:rsidRDefault="006D1D76" w:rsidP="00C06DFE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</w:t>
      </w:r>
      <w:r w:rsidR="00117888">
        <w:rPr>
          <w:rFonts w:asciiTheme="minorHAnsi" w:hAnsiTheme="minorHAnsi" w:cs="Arial"/>
          <w:sz w:val="22"/>
          <w:szCs w:val="22"/>
        </w:rPr>
        <w:t xml:space="preserve">   </w:t>
      </w:r>
      <w:r w:rsidRPr="00117888">
        <w:rPr>
          <w:rFonts w:asciiTheme="minorHAnsi" w:hAnsiTheme="minorHAnsi" w:cstheme="minorBidi"/>
          <w:color w:val="auto"/>
          <w:sz w:val="22"/>
          <w:szCs w:val="22"/>
        </w:rPr>
        <w:t>Send the invoices to the correct address:</w:t>
      </w:r>
    </w:p>
    <w:p w:rsidR="006D1D76" w:rsidRPr="00117888" w:rsidRDefault="006D1D76" w:rsidP="006D1D76">
      <w:pPr>
        <w:pStyle w:val="Default"/>
        <w:ind w:left="720"/>
        <w:rPr>
          <w:rFonts w:asciiTheme="minorHAnsi" w:hAnsiTheme="minorHAnsi" w:cstheme="minorBidi"/>
          <w:color w:val="auto"/>
          <w:sz w:val="22"/>
          <w:szCs w:val="22"/>
        </w:rPr>
      </w:pPr>
    </w:p>
    <w:p w:rsidR="00C06DFE" w:rsidRPr="00117888" w:rsidRDefault="006D1D76" w:rsidP="006D1D76">
      <w:pPr>
        <w:pStyle w:val="Default"/>
        <w:ind w:left="720"/>
        <w:rPr>
          <w:rFonts w:asciiTheme="minorHAnsi" w:hAnsiTheme="minorHAnsi" w:cstheme="minorBidi"/>
          <w:b/>
          <w:color w:val="FF0000"/>
          <w:sz w:val="22"/>
          <w:szCs w:val="22"/>
        </w:rPr>
      </w:pPr>
      <w:r w:rsidRPr="00117888">
        <w:rPr>
          <w:rFonts w:asciiTheme="minorHAnsi" w:hAnsiTheme="minorHAnsi" w:cstheme="minorBidi"/>
          <w:b/>
          <w:color w:val="FF0000"/>
          <w:sz w:val="22"/>
          <w:szCs w:val="22"/>
        </w:rPr>
        <w:t>City Department Address/Invoice Recipient:</w:t>
      </w:r>
      <w:r w:rsidR="00C06DFE" w:rsidRPr="00117888">
        <w:rPr>
          <w:rFonts w:asciiTheme="minorHAnsi" w:hAnsiTheme="minorHAnsi" w:cstheme="minorBidi"/>
          <w:b/>
          <w:color w:val="FF0000"/>
          <w:sz w:val="22"/>
          <w:szCs w:val="22"/>
        </w:rPr>
        <w:t xml:space="preserve"> </w:t>
      </w:r>
    </w:p>
    <w:p w:rsidR="006D1D76" w:rsidRPr="00117888" w:rsidRDefault="006D1D76" w:rsidP="00C06DFE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6D1D76" w:rsidRPr="00117888" w:rsidRDefault="006D1D76" w:rsidP="00C06DFE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C06DFE" w:rsidRPr="00117888" w:rsidRDefault="006D1D76" w:rsidP="006D1D76">
      <w:pPr>
        <w:pStyle w:val="Default"/>
        <w:ind w:left="540" w:hanging="540"/>
        <w:rPr>
          <w:rFonts w:asciiTheme="minorHAnsi" w:hAnsiTheme="minorHAnsi"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0"/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bookmarkEnd w:id="1"/>
      <w:r w:rsidRPr="00117888">
        <w:rPr>
          <w:rFonts w:asciiTheme="minorHAnsi" w:hAnsiTheme="minorHAnsi" w:cs="Arial"/>
          <w:sz w:val="22"/>
          <w:szCs w:val="22"/>
        </w:rPr>
        <w:t xml:space="preserve"> </w:t>
      </w:r>
      <w:r w:rsidRPr="0011788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17888" w:rsidRPr="0011788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C06DFE" w:rsidRPr="0011788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4350A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Validate that the time period for </w:t>
      </w:r>
      <w:r w:rsidRPr="00117888">
        <w:rPr>
          <w:rFonts w:asciiTheme="minorHAnsi" w:hAnsiTheme="minorHAnsi"/>
          <w:bCs/>
          <w:color w:val="auto"/>
          <w:sz w:val="22"/>
          <w:szCs w:val="22"/>
        </w:rPr>
        <w:t>s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ervices </w:t>
      </w:r>
      <w:r w:rsidR="004350A0" w:rsidRPr="00117888">
        <w:rPr>
          <w:rFonts w:asciiTheme="minorHAnsi" w:hAnsiTheme="minorHAnsi"/>
          <w:bCs/>
          <w:color w:val="auto"/>
          <w:sz w:val="22"/>
          <w:szCs w:val="22"/>
        </w:rPr>
        <w:t>performed is</w:t>
      </w:r>
      <w:r w:rsidR="00117888" w:rsidRPr="00117888">
        <w:rPr>
          <w:rFonts w:asciiTheme="minorHAnsi" w:hAnsiTheme="minorHAnsi"/>
          <w:bCs/>
          <w:color w:val="auto"/>
          <w:sz w:val="22"/>
          <w:szCs w:val="22"/>
        </w:rPr>
        <w:t xml:space="preserve"> within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the Contract Begin Date and Contract End Date. </w:t>
      </w:r>
    </w:p>
    <w:p w:rsidR="00C06DFE" w:rsidRPr="00117888" w:rsidRDefault="00C06DFE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06DFE" w:rsidRPr="00117888" w:rsidRDefault="006D1D76" w:rsidP="006D1D76">
      <w:pPr>
        <w:pStyle w:val="Default"/>
        <w:ind w:left="540" w:hanging="540"/>
        <w:rPr>
          <w:rFonts w:asciiTheme="minorHAnsi" w:hAnsiTheme="minorHAnsi"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</w:t>
      </w:r>
      <w:r w:rsidRPr="0011788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17888" w:rsidRPr="00117888">
        <w:rPr>
          <w:rFonts w:asciiTheme="minorHAnsi" w:hAnsiTheme="minorHAnsi"/>
          <w:color w:val="auto"/>
          <w:sz w:val="22"/>
          <w:szCs w:val="22"/>
        </w:rPr>
        <w:t xml:space="preserve">   </w:t>
      </w:r>
      <w:r w:rsidR="00117888" w:rsidRPr="00117888">
        <w:rPr>
          <w:rFonts w:asciiTheme="minorHAnsi" w:hAnsiTheme="minorHAnsi"/>
          <w:bCs/>
          <w:color w:val="auto"/>
          <w:sz w:val="22"/>
          <w:szCs w:val="22"/>
        </w:rPr>
        <w:t xml:space="preserve">Ensure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invoice </w:t>
      </w:r>
      <w:r w:rsidR="00117888" w:rsidRPr="00117888">
        <w:rPr>
          <w:rFonts w:asciiTheme="minorHAnsi" w:hAnsiTheme="minorHAnsi"/>
          <w:bCs/>
          <w:color w:val="auto"/>
          <w:sz w:val="22"/>
          <w:szCs w:val="22"/>
        </w:rPr>
        <w:t xml:space="preserve">items have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not been previously </w:t>
      </w:r>
      <w:r w:rsidR="00117888" w:rsidRPr="00117888">
        <w:rPr>
          <w:rFonts w:asciiTheme="minorHAnsi" w:hAnsiTheme="minorHAnsi"/>
          <w:bCs/>
          <w:color w:val="auto"/>
          <w:sz w:val="22"/>
          <w:szCs w:val="22"/>
        </w:rPr>
        <w:t xml:space="preserve">billed or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paid, </w:t>
      </w:r>
      <w:r w:rsidR="00117888" w:rsidRPr="00117888">
        <w:rPr>
          <w:rFonts w:asciiTheme="minorHAnsi" w:hAnsiTheme="minorHAnsi"/>
          <w:bCs/>
          <w:color w:val="auto"/>
          <w:sz w:val="22"/>
          <w:szCs w:val="22"/>
        </w:rPr>
        <w:t xml:space="preserve">given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the time period for which </w:t>
      </w:r>
      <w:r w:rsidR="00117888" w:rsidRPr="00117888">
        <w:rPr>
          <w:rFonts w:asciiTheme="minorHAnsi" w:hAnsiTheme="minorHAnsi"/>
          <w:bCs/>
          <w:color w:val="auto"/>
          <w:sz w:val="22"/>
          <w:szCs w:val="22"/>
        </w:rPr>
        <w:t>s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ervices were performed. </w:t>
      </w:r>
    </w:p>
    <w:p w:rsidR="00C06DFE" w:rsidRPr="00117888" w:rsidRDefault="00C06DFE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06DFE" w:rsidRPr="00117888" w:rsidRDefault="006D1D76" w:rsidP="006D1D76">
      <w:pPr>
        <w:pStyle w:val="Default"/>
        <w:tabs>
          <w:tab w:val="left" w:pos="450"/>
        </w:tabs>
        <w:rPr>
          <w:rFonts w:asciiTheme="minorHAnsi" w:hAnsiTheme="minorHAnsi"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  </w:t>
      </w:r>
      <w:r w:rsidR="00117888" w:rsidRPr="00117888">
        <w:rPr>
          <w:rFonts w:asciiTheme="minorHAnsi" w:hAnsiTheme="minorHAnsi" w:cs="Arial"/>
          <w:sz w:val="22"/>
          <w:szCs w:val="22"/>
        </w:rPr>
        <w:t xml:space="preserve"> </w:t>
      </w:r>
      <w:r w:rsidR="004350A0">
        <w:rPr>
          <w:rFonts w:asciiTheme="minorHAnsi" w:hAnsiTheme="minorHAnsi" w:cs="Arial"/>
          <w:sz w:val="22"/>
          <w:szCs w:val="22"/>
        </w:rPr>
        <w:t xml:space="preserve"> </w:t>
      </w:r>
      <w:r w:rsidR="00117888" w:rsidRPr="00117888">
        <w:rPr>
          <w:rFonts w:asciiTheme="minorHAnsi" w:hAnsiTheme="minorHAnsi"/>
          <w:bCs/>
          <w:color w:val="auto"/>
          <w:sz w:val="22"/>
          <w:szCs w:val="22"/>
        </w:rPr>
        <w:t xml:space="preserve">Ensure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enough money </w:t>
      </w:r>
      <w:r w:rsidR="00117888" w:rsidRPr="00117888">
        <w:rPr>
          <w:rFonts w:asciiTheme="minorHAnsi" w:hAnsiTheme="minorHAnsi"/>
          <w:bCs/>
          <w:color w:val="auto"/>
          <w:sz w:val="22"/>
          <w:szCs w:val="22"/>
        </w:rPr>
        <w:t xml:space="preserve">remains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>on the contract</w:t>
      </w:r>
      <w:r w:rsidR="004350A0">
        <w:rPr>
          <w:rFonts w:asciiTheme="minorHAnsi" w:hAnsiTheme="minorHAnsi"/>
          <w:bCs/>
          <w:color w:val="auto"/>
          <w:sz w:val="22"/>
          <w:szCs w:val="22"/>
        </w:rPr>
        <w:t xml:space="preserve"> (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>including amendments</w:t>
      </w:r>
      <w:r w:rsidR="00117888" w:rsidRPr="00117888">
        <w:rPr>
          <w:rFonts w:asciiTheme="minorHAnsi" w:hAnsiTheme="minorHAnsi"/>
          <w:bCs/>
          <w:color w:val="auto"/>
          <w:sz w:val="22"/>
          <w:szCs w:val="22"/>
        </w:rPr>
        <w:t>)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, to pay the invoice. </w:t>
      </w:r>
    </w:p>
    <w:p w:rsidR="00C06DFE" w:rsidRPr="00117888" w:rsidRDefault="00C06DFE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06DFE" w:rsidRPr="00117888" w:rsidRDefault="006D1D76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  </w:t>
      </w:r>
      <w:r w:rsidR="004350A0">
        <w:rPr>
          <w:rFonts w:asciiTheme="minorHAnsi" w:hAnsiTheme="minorHAnsi" w:cs="Arial"/>
          <w:sz w:val="22"/>
          <w:szCs w:val="22"/>
        </w:rPr>
        <w:t xml:space="preserve">  </w:t>
      </w:r>
      <w:r w:rsidR="00117888" w:rsidRPr="00117888">
        <w:rPr>
          <w:rFonts w:asciiTheme="minorHAnsi" w:hAnsiTheme="minorHAnsi" w:cs="Arial"/>
          <w:sz w:val="22"/>
          <w:szCs w:val="22"/>
        </w:rPr>
        <w:t xml:space="preserve">Ensure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the Labor Rates match the most current approved rate sheet. </w:t>
      </w:r>
    </w:p>
    <w:p w:rsidR="00C06DFE" w:rsidRPr="00117888" w:rsidRDefault="00C06DFE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06DFE" w:rsidRPr="00117888" w:rsidRDefault="006D1D76" w:rsidP="006D1D76">
      <w:pPr>
        <w:pStyle w:val="Default"/>
        <w:ind w:left="540" w:hanging="540"/>
        <w:rPr>
          <w:rFonts w:asciiTheme="minorHAnsi" w:hAnsiTheme="minorHAnsi"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   </w:t>
      </w:r>
      <w:r w:rsidR="004350A0">
        <w:rPr>
          <w:rFonts w:asciiTheme="minorHAnsi" w:hAnsiTheme="minorHAnsi" w:cs="Arial"/>
          <w:sz w:val="22"/>
          <w:szCs w:val="22"/>
        </w:rPr>
        <w:t xml:space="preserve"> </w:t>
      </w:r>
      <w:r w:rsidR="00117888" w:rsidRPr="00117888">
        <w:rPr>
          <w:rFonts w:asciiTheme="minorHAnsi" w:hAnsiTheme="minorHAnsi" w:cs="Arial"/>
          <w:sz w:val="22"/>
          <w:szCs w:val="22"/>
        </w:rPr>
        <w:t xml:space="preserve">Ensure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the Overhead Rate and Fee used in calculating personnel costs match the most current approved rate sheet. </w:t>
      </w:r>
    </w:p>
    <w:p w:rsidR="00C06DFE" w:rsidRPr="00117888" w:rsidRDefault="00C06DFE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06DFE" w:rsidRPr="00117888" w:rsidRDefault="006D1D76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</w:t>
      </w:r>
      <w:r w:rsidR="00117888" w:rsidRPr="00117888">
        <w:rPr>
          <w:rFonts w:asciiTheme="minorHAnsi" w:hAnsiTheme="minorHAnsi" w:cs="Arial"/>
          <w:sz w:val="22"/>
          <w:szCs w:val="22"/>
        </w:rPr>
        <w:t xml:space="preserve">  </w:t>
      </w:r>
      <w:r w:rsidR="004350A0">
        <w:rPr>
          <w:rFonts w:asciiTheme="minorHAnsi" w:hAnsiTheme="minorHAnsi" w:cs="Arial"/>
          <w:sz w:val="22"/>
          <w:szCs w:val="22"/>
        </w:rPr>
        <w:t xml:space="preserve">  </w:t>
      </w:r>
      <w:r w:rsidR="00117888" w:rsidRPr="00117888">
        <w:rPr>
          <w:rFonts w:asciiTheme="minorHAnsi" w:hAnsiTheme="minorHAnsi" w:cs="Arial"/>
          <w:sz w:val="22"/>
          <w:szCs w:val="22"/>
        </w:rPr>
        <w:t xml:space="preserve">Ensure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the Direct Charges on the invoice are </w:t>
      </w:r>
      <w:r w:rsidR="00117888" w:rsidRPr="00117888">
        <w:rPr>
          <w:rFonts w:asciiTheme="minorHAnsi" w:hAnsiTheme="minorHAnsi"/>
          <w:bCs/>
          <w:color w:val="auto"/>
          <w:sz w:val="22"/>
          <w:szCs w:val="22"/>
        </w:rPr>
        <w:t xml:space="preserve">allowable by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contract. </w:t>
      </w:r>
    </w:p>
    <w:p w:rsidR="00C06DFE" w:rsidRPr="00117888" w:rsidRDefault="00C06DFE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06DFE" w:rsidRPr="00117888" w:rsidRDefault="006D1D76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</w:t>
      </w:r>
      <w:r w:rsidR="00117888" w:rsidRPr="00117888">
        <w:rPr>
          <w:rFonts w:asciiTheme="minorHAnsi" w:hAnsiTheme="minorHAnsi" w:cs="Arial"/>
          <w:sz w:val="22"/>
          <w:szCs w:val="22"/>
        </w:rPr>
        <w:t xml:space="preserve">  </w:t>
      </w:r>
      <w:r w:rsidR="004350A0">
        <w:rPr>
          <w:rFonts w:asciiTheme="minorHAnsi" w:hAnsiTheme="minorHAnsi" w:cs="Arial"/>
          <w:sz w:val="22"/>
          <w:szCs w:val="22"/>
        </w:rPr>
        <w:t xml:space="preserve">  </w:t>
      </w:r>
      <w:r w:rsidR="00117888" w:rsidRPr="00117888">
        <w:rPr>
          <w:rFonts w:asciiTheme="minorHAnsi" w:hAnsiTheme="minorHAnsi" w:cs="Arial"/>
          <w:sz w:val="22"/>
          <w:szCs w:val="22"/>
        </w:rPr>
        <w:t xml:space="preserve">Eliminate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unallowable costs </w:t>
      </w:r>
      <w:r w:rsidR="00C06DFE" w:rsidRPr="00117888">
        <w:rPr>
          <w:rFonts w:asciiTheme="minorHAnsi" w:hAnsiTheme="minorHAnsi"/>
          <w:i/>
          <w:iCs/>
          <w:color w:val="auto"/>
          <w:sz w:val="22"/>
          <w:szCs w:val="22"/>
        </w:rPr>
        <w:t>(e.g. Traveling Business or First Class, Alcoholic Beverages</w:t>
      </w:r>
      <w:r w:rsidRPr="00117888">
        <w:rPr>
          <w:rFonts w:asciiTheme="minorHAnsi" w:hAnsiTheme="minorHAnsi"/>
          <w:i/>
          <w:iCs/>
          <w:color w:val="auto"/>
          <w:sz w:val="22"/>
          <w:szCs w:val="22"/>
        </w:rPr>
        <w:t>, etc)</w:t>
      </w:r>
      <w:r w:rsidR="00C06DFE" w:rsidRPr="00117888">
        <w:rPr>
          <w:rFonts w:asciiTheme="minorHAnsi" w:hAnsiTheme="minorHAnsi"/>
          <w:i/>
          <w:iCs/>
          <w:color w:val="auto"/>
          <w:sz w:val="22"/>
          <w:szCs w:val="22"/>
        </w:rPr>
        <w:t xml:space="preserve"> </w:t>
      </w:r>
    </w:p>
    <w:p w:rsidR="00C06DFE" w:rsidRPr="00117888" w:rsidRDefault="00C06DFE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06DFE" w:rsidRPr="00117888" w:rsidRDefault="006D1D76" w:rsidP="004350A0">
      <w:pPr>
        <w:pStyle w:val="Default"/>
        <w:ind w:left="540" w:hanging="540"/>
        <w:rPr>
          <w:rFonts w:asciiTheme="minorHAnsi" w:hAnsiTheme="minorHAnsi"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</w:t>
      </w:r>
      <w:r w:rsidR="00117888" w:rsidRPr="00117888">
        <w:rPr>
          <w:rFonts w:asciiTheme="minorHAnsi" w:hAnsiTheme="minorHAnsi" w:cs="Arial"/>
          <w:sz w:val="22"/>
          <w:szCs w:val="22"/>
        </w:rPr>
        <w:t xml:space="preserve">  </w:t>
      </w:r>
      <w:r w:rsidR="004350A0">
        <w:rPr>
          <w:rFonts w:asciiTheme="minorHAnsi" w:hAnsiTheme="minorHAnsi" w:cs="Arial"/>
          <w:sz w:val="22"/>
          <w:szCs w:val="22"/>
        </w:rPr>
        <w:t xml:space="preserve"> 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Verify that personnel </w:t>
      </w:r>
      <w:r w:rsidR="00117888" w:rsidRPr="00117888">
        <w:rPr>
          <w:rFonts w:asciiTheme="minorHAnsi" w:hAnsiTheme="minorHAnsi"/>
          <w:bCs/>
          <w:color w:val="auto"/>
          <w:sz w:val="22"/>
          <w:szCs w:val="22"/>
        </w:rPr>
        <w:t xml:space="preserve">named are explicitly allowed for within </w:t>
      </w:r>
      <w:r w:rsidRPr="00117888">
        <w:rPr>
          <w:rFonts w:asciiTheme="minorHAnsi" w:hAnsiTheme="minorHAnsi"/>
          <w:bCs/>
          <w:color w:val="auto"/>
          <w:sz w:val="22"/>
          <w:szCs w:val="22"/>
        </w:rPr>
        <w:t xml:space="preserve">the </w:t>
      </w:r>
      <w:r w:rsidR="004350A0">
        <w:rPr>
          <w:rFonts w:asciiTheme="minorHAnsi" w:hAnsiTheme="minorHAnsi"/>
          <w:bCs/>
          <w:color w:val="auto"/>
          <w:sz w:val="22"/>
          <w:szCs w:val="22"/>
        </w:rPr>
        <w:t xml:space="preserve">contract or most current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approved rate sheet. </w:t>
      </w:r>
    </w:p>
    <w:p w:rsidR="00C06DFE" w:rsidRPr="00117888" w:rsidRDefault="00C06DFE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06DFE" w:rsidRPr="00117888" w:rsidRDefault="006D1D76" w:rsidP="006D1D76">
      <w:pPr>
        <w:pStyle w:val="Default"/>
        <w:ind w:left="450" w:hanging="450"/>
        <w:rPr>
          <w:rFonts w:asciiTheme="minorHAnsi" w:hAnsiTheme="minorHAnsi"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</w:t>
      </w:r>
      <w:r w:rsidR="00117888" w:rsidRPr="00117888">
        <w:rPr>
          <w:rFonts w:asciiTheme="minorHAnsi" w:hAnsiTheme="minorHAnsi" w:cs="Arial"/>
          <w:sz w:val="22"/>
          <w:szCs w:val="22"/>
        </w:rPr>
        <w:t xml:space="preserve">  </w:t>
      </w:r>
      <w:r w:rsidR="004350A0">
        <w:rPr>
          <w:rFonts w:asciiTheme="minorHAnsi" w:hAnsiTheme="minorHAnsi" w:cs="Arial"/>
          <w:sz w:val="22"/>
          <w:szCs w:val="22"/>
        </w:rPr>
        <w:t xml:space="preserve"> 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Ensure WMBE </w:t>
      </w:r>
      <w:r w:rsidRPr="00117888">
        <w:rPr>
          <w:rFonts w:asciiTheme="minorHAnsi" w:hAnsiTheme="minorHAnsi"/>
          <w:bCs/>
          <w:color w:val="auto"/>
          <w:sz w:val="22"/>
          <w:szCs w:val="22"/>
        </w:rPr>
        <w:t xml:space="preserve">utilization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is </w:t>
      </w:r>
      <w:r w:rsidRPr="00117888">
        <w:rPr>
          <w:rFonts w:asciiTheme="minorHAnsi" w:hAnsiTheme="minorHAnsi"/>
          <w:bCs/>
          <w:color w:val="auto"/>
          <w:sz w:val="22"/>
          <w:szCs w:val="22"/>
        </w:rPr>
        <w:t>provided to the City and/or entered into the City on-line system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. </w:t>
      </w:r>
    </w:p>
    <w:p w:rsidR="00C06DFE" w:rsidRPr="00117888" w:rsidRDefault="00C06DFE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C06DFE" w:rsidRPr="00117888" w:rsidRDefault="006D1D76" w:rsidP="006D1D7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</w:t>
      </w:r>
      <w:r w:rsidR="00117888" w:rsidRPr="00117888">
        <w:rPr>
          <w:rFonts w:asciiTheme="minorHAnsi" w:hAnsiTheme="minorHAnsi" w:cs="Arial"/>
          <w:sz w:val="22"/>
          <w:szCs w:val="22"/>
        </w:rPr>
        <w:t xml:space="preserve">  </w:t>
      </w:r>
      <w:r w:rsidR="004350A0">
        <w:rPr>
          <w:rFonts w:asciiTheme="minorHAnsi" w:hAnsiTheme="minorHAnsi" w:cs="Arial"/>
          <w:sz w:val="22"/>
          <w:szCs w:val="22"/>
        </w:rPr>
        <w:t xml:space="preserve"> 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Check the math. </w:t>
      </w:r>
    </w:p>
    <w:p w:rsidR="004350A0" w:rsidRDefault="004350A0" w:rsidP="009E739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9E7391" w:rsidRDefault="006D1D76" w:rsidP="009E7391">
      <w:pPr>
        <w:pStyle w:val="Default"/>
        <w:rPr>
          <w:rFonts w:asciiTheme="minorHAnsi" w:hAnsiTheme="minorHAnsi"/>
          <w:bCs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</w:t>
      </w:r>
      <w:r w:rsidR="00117888" w:rsidRPr="00117888">
        <w:rPr>
          <w:rFonts w:asciiTheme="minorHAnsi" w:hAnsiTheme="minorHAnsi" w:cs="Arial"/>
          <w:sz w:val="22"/>
          <w:szCs w:val="22"/>
        </w:rPr>
        <w:t xml:space="preserve">  </w:t>
      </w:r>
      <w:r w:rsidR="004350A0">
        <w:rPr>
          <w:rFonts w:asciiTheme="minorHAnsi" w:hAnsiTheme="minorHAnsi" w:cs="Arial"/>
          <w:sz w:val="22"/>
          <w:szCs w:val="22"/>
        </w:rPr>
        <w:t xml:space="preserve">  </w:t>
      </w:r>
      <w:r w:rsidRPr="00117888">
        <w:rPr>
          <w:rFonts w:asciiTheme="minorHAnsi" w:hAnsiTheme="minorHAnsi" w:cs="Arial"/>
          <w:sz w:val="22"/>
          <w:szCs w:val="22"/>
        </w:rPr>
        <w:t xml:space="preserve">Ensure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back-up documentation is adequate </w:t>
      </w:r>
      <w:r w:rsidRPr="00117888">
        <w:rPr>
          <w:rFonts w:asciiTheme="minorHAnsi" w:hAnsiTheme="minorHAnsi"/>
          <w:bCs/>
          <w:color w:val="auto"/>
          <w:sz w:val="22"/>
          <w:szCs w:val="22"/>
        </w:rPr>
        <w:t xml:space="preserve">and </w:t>
      </w:r>
      <w:r w:rsidR="00C06DFE" w:rsidRPr="00117888">
        <w:rPr>
          <w:rFonts w:asciiTheme="minorHAnsi" w:hAnsiTheme="minorHAnsi"/>
          <w:bCs/>
          <w:color w:val="auto"/>
          <w:sz w:val="22"/>
          <w:szCs w:val="22"/>
        </w:rPr>
        <w:t xml:space="preserve">complete. </w:t>
      </w:r>
    </w:p>
    <w:p w:rsidR="00550ED3" w:rsidRDefault="00550ED3" w:rsidP="009E7391">
      <w:pPr>
        <w:pStyle w:val="Default"/>
        <w:rPr>
          <w:rFonts w:asciiTheme="minorHAnsi" w:hAnsiTheme="minorHAnsi"/>
          <w:bCs/>
          <w:color w:val="auto"/>
          <w:sz w:val="22"/>
          <w:szCs w:val="22"/>
        </w:rPr>
      </w:pPr>
    </w:p>
    <w:p w:rsidR="00550ED3" w:rsidRDefault="00550ED3" w:rsidP="004350A0">
      <w:pPr>
        <w:pStyle w:val="Default"/>
        <w:ind w:left="540" w:hanging="540"/>
        <w:rPr>
          <w:rFonts w:asciiTheme="minorHAnsi" w:hAnsiTheme="minorHAnsi"/>
          <w:bCs/>
          <w:color w:val="auto"/>
          <w:sz w:val="22"/>
          <w:szCs w:val="22"/>
        </w:rPr>
      </w:pPr>
      <w:r w:rsidRPr="00117888">
        <w:rPr>
          <w:rFonts w:asciiTheme="minorHAnsi" w:hAnsiTheme="minorHAnsi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7888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891D3A">
        <w:rPr>
          <w:rFonts w:asciiTheme="minorHAnsi" w:hAnsiTheme="minorHAnsi" w:cs="Arial"/>
          <w:sz w:val="22"/>
          <w:szCs w:val="22"/>
        </w:rPr>
      </w:r>
      <w:r w:rsidR="00891D3A">
        <w:rPr>
          <w:rFonts w:asciiTheme="minorHAnsi" w:hAnsiTheme="minorHAnsi" w:cs="Arial"/>
          <w:sz w:val="22"/>
          <w:szCs w:val="22"/>
        </w:rPr>
        <w:fldChar w:fldCharType="separate"/>
      </w:r>
      <w:r w:rsidRPr="00117888">
        <w:rPr>
          <w:rFonts w:asciiTheme="minorHAnsi" w:hAnsiTheme="minorHAnsi" w:cs="Arial"/>
          <w:sz w:val="22"/>
          <w:szCs w:val="22"/>
        </w:rPr>
        <w:fldChar w:fldCharType="end"/>
      </w:r>
      <w:r w:rsidRPr="00117888">
        <w:rPr>
          <w:rFonts w:asciiTheme="minorHAnsi" w:hAnsiTheme="minorHAnsi" w:cs="Arial"/>
          <w:sz w:val="22"/>
          <w:szCs w:val="22"/>
        </w:rPr>
        <w:t xml:space="preserve">   </w:t>
      </w:r>
      <w:r w:rsidR="004350A0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 xml:space="preserve">Verify invoice number and make sure it is not a </w:t>
      </w:r>
      <w:r w:rsidR="004350A0">
        <w:rPr>
          <w:rFonts w:asciiTheme="minorHAnsi" w:hAnsiTheme="minorHAnsi" w:cs="Arial"/>
          <w:sz w:val="22"/>
          <w:szCs w:val="22"/>
        </w:rPr>
        <w:t>duplicate</w:t>
      </w:r>
      <w:r>
        <w:rPr>
          <w:rFonts w:asciiTheme="minorHAnsi" w:hAnsiTheme="minorHAnsi" w:cs="Arial"/>
          <w:sz w:val="22"/>
          <w:szCs w:val="22"/>
        </w:rPr>
        <w:t xml:space="preserve"> or previously submitted. Duplicate invoices will confuse and delay your payment. Contact the City if you think a duplicate invoice is needed, before you send one.</w:t>
      </w:r>
      <w:r w:rsidRPr="00117888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</w:p>
    <w:p w:rsidR="009E7391" w:rsidRDefault="009E7391" w:rsidP="009E7391">
      <w:pPr>
        <w:pStyle w:val="Default"/>
        <w:rPr>
          <w:rFonts w:asciiTheme="minorHAnsi" w:hAnsiTheme="minorHAnsi"/>
          <w:bCs/>
          <w:color w:val="auto"/>
          <w:sz w:val="22"/>
          <w:szCs w:val="22"/>
        </w:rPr>
      </w:pPr>
    </w:p>
    <w:p w:rsidR="00C06DFE" w:rsidRPr="00006B61" w:rsidRDefault="009E7391" w:rsidP="009E7391">
      <w:pPr>
        <w:pStyle w:val="Default"/>
        <w:rPr>
          <w:rFonts w:cstheme="minorBidi"/>
          <w:color w:val="auto"/>
          <w:sz w:val="22"/>
          <w:szCs w:val="22"/>
          <w:u w:val="single"/>
        </w:rPr>
      </w:pPr>
      <w:r w:rsidRPr="00006B61">
        <w:rPr>
          <w:rFonts w:cstheme="minorBidi"/>
          <w:color w:val="auto"/>
          <w:sz w:val="22"/>
          <w:szCs w:val="22"/>
          <w:u w:val="single"/>
        </w:rPr>
        <w:t>D</w:t>
      </w:r>
      <w:r w:rsidR="00C06DFE" w:rsidRPr="00006B61">
        <w:rPr>
          <w:rFonts w:cstheme="minorBidi"/>
          <w:color w:val="auto"/>
          <w:sz w:val="22"/>
          <w:szCs w:val="22"/>
          <w:u w:val="single"/>
        </w:rPr>
        <w:t xml:space="preserve">efinitions </w:t>
      </w:r>
    </w:p>
    <w:p w:rsidR="00C06DFE" w:rsidRDefault="00006B61" w:rsidP="009E7391">
      <w:pPr>
        <w:pStyle w:val="Default"/>
        <w:numPr>
          <w:ilvl w:val="0"/>
          <w:numId w:val="1"/>
        </w:numPr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Services:  </w:t>
      </w:r>
      <w:r w:rsidR="00C06DFE">
        <w:rPr>
          <w:rFonts w:cstheme="minorBidi"/>
          <w:color w:val="auto"/>
          <w:sz w:val="22"/>
          <w:szCs w:val="22"/>
        </w:rPr>
        <w:t xml:space="preserve">Deliverables or work performed by the consultant including analysis, advice, recommendations, report preparation, design development, and other specialized services. </w:t>
      </w:r>
    </w:p>
    <w:p w:rsidR="00C06DFE" w:rsidRDefault="00006B61" w:rsidP="009E7391">
      <w:pPr>
        <w:pStyle w:val="Default"/>
        <w:numPr>
          <w:ilvl w:val="0"/>
          <w:numId w:val="1"/>
        </w:numPr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Direct Charges:  </w:t>
      </w:r>
      <w:r w:rsidR="00C06DFE">
        <w:rPr>
          <w:rFonts w:cstheme="minorBidi"/>
          <w:color w:val="auto"/>
          <w:sz w:val="22"/>
          <w:szCs w:val="22"/>
        </w:rPr>
        <w:t>Non‐Salary expenses that are necessary and directly applicable to the work required by the contract, for example, Travel &amp; Per Diem, Reproduction Expenses, Office Supplies, and Sub-consultants</w:t>
      </w:r>
      <w:r w:rsidR="00550ED3">
        <w:rPr>
          <w:rFonts w:cstheme="minorBidi"/>
          <w:color w:val="auto"/>
          <w:sz w:val="22"/>
          <w:szCs w:val="22"/>
        </w:rPr>
        <w:t>, and other reimbursables</w:t>
      </w:r>
      <w:r w:rsidR="00C06DFE">
        <w:rPr>
          <w:rFonts w:cstheme="minorBidi"/>
          <w:color w:val="auto"/>
          <w:sz w:val="22"/>
          <w:szCs w:val="22"/>
        </w:rPr>
        <w:t xml:space="preserve">. </w:t>
      </w:r>
    </w:p>
    <w:p w:rsidR="00C06DFE" w:rsidRDefault="00006B61" w:rsidP="009E7391">
      <w:pPr>
        <w:pStyle w:val="Default"/>
        <w:numPr>
          <w:ilvl w:val="0"/>
          <w:numId w:val="1"/>
        </w:numPr>
        <w:rPr>
          <w:rFonts w:cstheme="minorBidi"/>
          <w:color w:val="auto"/>
          <w:sz w:val="22"/>
          <w:szCs w:val="22"/>
        </w:rPr>
      </w:pPr>
      <w:r>
        <w:rPr>
          <w:rFonts w:cstheme="minorBidi"/>
          <w:color w:val="auto"/>
          <w:sz w:val="22"/>
          <w:szCs w:val="22"/>
        </w:rPr>
        <w:t xml:space="preserve">Contract End Date:  </w:t>
      </w:r>
      <w:r w:rsidR="00C06DFE">
        <w:rPr>
          <w:rFonts w:cstheme="minorBidi"/>
          <w:color w:val="auto"/>
          <w:sz w:val="22"/>
          <w:szCs w:val="22"/>
        </w:rPr>
        <w:t xml:space="preserve">The date the contract expires. Consultants may not work after this date. </w:t>
      </w:r>
    </w:p>
    <w:sectPr w:rsidR="00C06DFE" w:rsidSect="00550ED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086"/>
    <w:multiLevelType w:val="hybridMultilevel"/>
    <w:tmpl w:val="1E4A3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FE"/>
    <w:rsid w:val="00006B61"/>
    <w:rsid w:val="00101360"/>
    <w:rsid w:val="00117888"/>
    <w:rsid w:val="004350A0"/>
    <w:rsid w:val="00550ED3"/>
    <w:rsid w:val="006D1D76"/>
    <w:rsid w:val="00841FE2"/>
    <w:rsid w:val="00864C98"/>
    <w:rsid w:val="00891D3A"/>
    <w:rsid w:val="009E7391"/>
    <w:rsid w:val="00A82DAB"/>
    <w:rsid w:val="00C0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D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550E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D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550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Kondelis, Aleanna</dc:creator>
  <cp:lastModifiedBy>Moore, Julie</cp:lastModifiedBy>
  <cp:revision>2</cp:revision>
  <cp:lastPrinted>2015-06-19T22:02:00Z</cp:lastPrinted>
  <dcterms:created xsi:type="dcterms:W3CDTF">2015-08-19T22:26:00Z</dcterms:created>
  <dcterms:modified xsi:type="dcterms:W3CDTF">2015-08-19T22:26:00Z</dcterms:modified>
</cp:coreProperties>
</file>