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65" w:rsidRDefault="006430B7" w:rsidP="006430B7">
      <w:pPr>
        <w:jc w:val="center"/>
        <w:rPr>
          <w:b/>
        </w:rPr>
      </w:pPr>
      <w:r w:rsidRPr="006430B7">
        <w:rPr>
          <w:b/>
        </w:rPr>
        <w:t>Exhibit D: Application for Hub to Assume Coaching Responsibilities</w:t>
      </w:r>
      <w:r>
        <w:rPr>
          <w:b/>
        </w:rPr>
        <w:t xml:space="preserve"> (OPTIONAL)</w:t>
      </w:r>
    </w:p>
    <w:p w:rsidR="006430B7" w:rsidRDefault="006430B7" w:rsidP="006430B7">
      <w:pPr>
        <w:rPr>
          <w:rFonts w:eastAsia="Times New Roman" w:cs="Arial"/>
        </w:rPr>
      </w:pPr>
      <w:r>
        <w:rPr>
          <w:rFonts w:eastAsia="Times New Roman" w:cs="Arial"/>
        </w:rPr>
        <w:t>If desired, the Hub</w:t>
      </w:r>
      <w:r w:rsidRPr="00322878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may choose </w:t>
      </w:r>
      <w:r w:rsidR="00065B53">
        <w:rPr>
          <w:rFonts w:eastAsia="Times New Roman" w:cs="Arial"/>
        </w:rPr>
        <w:t xml:space="preserve">apply </w:t>
      </w:r>
      <w:r>
        <w:rPr>
          <w:rFonts w:eastAsia="Times New Roman" w:cs="Arial"/>
        </w:rPr>
        <w:t>t</w:t>
      </w:r>
      <w:r w:rsidR="00EF25C4">
        <w:rPr>
          <w:rFonts w:eastAsia="Times New Roman" w:cs="Arial"/>
        </w:rPr>
        <w:t>o be responsible for their FCC N</w:t>
      </w:r>
      <w:r>
        <w:rPr>
          <w:rFonts w:eastAsia="Times New Roman" w:cs="Arial"/>
        </w:rPr>
        <w:t>etwork’s</w:t>
      </w:r>
      <w:r w:rsidRPr="00322878">
        <w:rPr>
          <w:rFonts w:eastAsia="Times New Roman" w:cs="Arial"/>
        </w:rPr>
        <w:t xml:space="preserve"> coach</w:t>
      </w:r>
      <w:r>
        <w:rPr>
          <w:rFonts w:eastAsia="Times New Roman" w:cs="Arial"/>
        </w:rPr>
        <w:t xml:space="preserve">ing support. </w:t>
      </w:r>
      <w:r w:rsidR="00EF25C4">
        <w:rPr>
          <w:rFonts w:eastAsia="Times New Roman" w:cs="Arial"/>
        </w:rPr>
        <w:t>You must provide t</w:t>
      </w:r>
      <w:r>
        <w:rPr>
          <w:rFonts w:eastAsia="Times New Roman" w:cs="Arial"/>
        </w:rPr>
        <w:t>he following evidence to DEEL to ensure that</w:t>
      </w:r>
      <w:r w:rsidRPr="00322878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the </w:t>
      </w:r>
      <w:r w:rsidRPr="00322878">
        <w:rPr>
          <w:rFonts w:eastAsia="Times New Roman" w:cs="Arial"/>
        </w:rPr>
        <w:t>FCC Netw</w:t>
      </w:r>
      <w:r>
        <w:rPr>
          <w:rFonts w:eastAsia="Times New Roman" w:cs="Arial"/>
        </w:rPr>
        <w:t>ork receives</w:t>
      </w:r>
      <w:r w:rsidRPr="00322878">
        <w:rPr>
          <w:rFonts w:eastAsia="Times New Roman" w:cs="Arial"/>
        </w:rPr>
        <w:t xml:space="preserve"> coaching </w:t>
      </w:r>
      <w:r>
        <w:rPr>
          <w:rFonts w:eastAsia="Times New Roman" w:cs="Arial"/>
        </w:rPr>
        <w:t>at the same level as</w:t>
      </w:r>
      <w:r w:rsidRPr="00322878">
        <w:rPr>
          <w:rFonts w:eastAsia="Times New Roman" w:cs="Arial"/>
        </w:rPr>
        <w:t xml:space="preserve"> SPP center</w:t>
      </w:r>
      <w:r>
        <w:rPr>
          <w:rFonts w:eastAsia="Times New Roman" w:cs="Arial"/>
        </w:rPr>
        <w:t>-based program</w:t>
      </w:r>
      <w:r w:rsidRPr="00322878">
        <w:rPr>
          <w:rFonts w:eastAsia="Times New Roman" w:cs="Arial"/>
        </w:rPr>
        <w:t>s</w:t>
      </w:r>
      <w:r>
        <w:rPr>
          <w:rFonts w:eastAsia="Times New Roman" w:cs="Arial"/>
        </w:rPr>
        <w:t xml:space="preserve">: </w:t>
      </w:r>
    </w:p>
    <w:p w:rsidR="006430B7" w:rsidRPr="00322878" w:rsidRDefault="006430B7" w:rsidP="006430B7">
      <w:pPr>
        <w:pStyle w:val="ListParagraph"/>
        <w:numPr>
          <w:ilvl w:val="0"/>
          <w:numId w:val="2"/>
        </w:numPr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The Hub must develop a c</w:t>
      </w:r>
      <w:r w:rsidRPr="00322878">
        <w:rPr>
          <w:rFonts w:asciiTheme="minorHAnsi" w:eastAsia="Times New Roman" w:hAnsiTheme="minorHAnsi" w:cs="Arial"/>
        </w:rPr>
        <w:t xml:space="preserve">oaching </w:t>
      </w:r>
      <w:r>
        <w:rPr>
          <w:rFonts w:asciiTheme="minorHAnsi" w:eastAsia="Times New Roman" w:hAnsiTheme="minorHAnsi" w:cs="Arial"/>
        </w:rPr>
        <w:t>p</w:t>
      </w:r>
      <w:r w:rsidRPr="00322878">
        <w:rPr>
          <w:rFonts w:asciiTheme="minorHAnsi" w:eastAsia="Times New Roman" w:hAnsiTheme="minorHAnsi" w:cs="Arial"/>
        </w:rPr>
        <w:t>lan</w:t>
      </w:r>
      <w:r>
        <w:rPr>
          <w:rFonts w:asciiTheme="minorHAnsi" w:eastAsia="Times New Roman" w:hAnsiTheme="minorHAnsi" w:cs="Arial"/>
        </w:rPr>
        <w:t xml:space="preserve"> which is</w:t>
      </w:r>
      <w:r w:rsidRPr="00322878">
        <w:rPr>
          <w:rFonts w:asciiTheme="minorHAnsi" w:eastAsia="Times New Roman" w:hAnsiTheme="minorHAnsi" w:cs="Arial"/>
        </w:rPr>
        <w:t xml:space="preserve"> approved by the DEEL </w:t>
      </w:r>
      <w:r>
        <w:rPr>
          <w:rFonts w:asciiTheme="minorHAnsi" w:eastAsia="Times New Roman" w:hAnsiTheme="minorHAnsi" w:cs="Arial"/>
        </w:rPr>
        <w:t xml:space="preserve">Manager of </w:t>
      </w:r>
      <w:r w:rsidRPr="00322878">
        <w:rPr>
          <w:rFonts w:asciiTheme="minorHAnsi" w:eastAsia="Times New Roman" w:hAnsiTheme="minorHAnsi" w:cs="Arial"/>
        </w:rPr>
        <w:t xml:space="preserve">Quality </w:t>
      </w:r>
      <w:r>
        <w:rPr>
          <w:rFonts w:asciiTheme="minorHAnsi" w:eastAsia="Times New Roman" w:hAnsiTheme="minorHAnsi" w:cs="Arial"/>
        </w:rPr>
        <w:t xml:space="preserve">Practice </w:t>
      </w:r>
      <w:r w:rsidRPr="00322878">
        <w:rPr>
          <w:rFonts w:asciiTheme="minorHAnsi" w:eastAsia="Times New Roman" w:hAnsiTheme="minorHAnsi" w:cs="Arial"/>
        </w:rPr>
        <w:t xml:space="preserve">and Professional </w:t>
      </w:r>
      <w:r>
        <w:rPr>
          <w:rFonts w:asciiTheme="minorHAnsi" w:eastAsia="Times New Roman" w:hAnsiTheme="minorHAnsi" w:cs="Arial"/>
        </w:rPr>
        <w:t>Development</w:t>
      </w:r>
      <w:r w:rsidRPr="00322878">
        <w:rPr>
          <w:rFonts w:asciiTheme="minorHAnsi" w:eastAsia="Times New Roman" w:hAnsiTheme="minorHAnsi" w:cs="Arial"/>
        </w:rPr>
        <w:t>; and</w:t>
      </w:r>
    </w:p>
    <w:p w:rsidR="006430B7" w:rsidRDefault="006430B7" w:rsidP="006430B7">
      <w:pPr>
        <w:pStyle w:val="ListParagraph"/>
        <w:numPr>
          <w:ilvl w:val="0"/>
          <w:numId w:val="2"/>
        </w:numPr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T</w:t>
      </w:r>
      <w:r w:rsidRPr="00322878">
        <w:rPr>
          <w:rFonts w:asciiTheme="minorHAnsi" w:eastAsia="Times New Roman" w:hAnsiTheme="minorHAnsi" w:cs="Arial"/>
        </w:rPr>
        <w:t>h</w:t>
      </w:r>
      <w:r>
        <w:rPr>
          <w:rFonts w:asciiTheme="minorHAnsi" w:eastAsia="Times New Roman" w:hAnsiTheme="minorHAnsi" w:cs="Arial"/>
        </w:rPr>
        <w:t>e individuals</w:t>
      </w:r>
      <w:r w:rsidRPr="00322878">
        <w:rPr>
          <w:rFonts w:asciiTheme="minorHAnsi" w:eastAsia="Times New Roman" w:hAnsiTheme="minorHAnsi" w:cs="Arial"/>
        </w:rPr>
        <w:t xml:space="preserve"> providing the coaching services</w:t>
      </w:r>
      <w:r>
        <w:rPr>
          <w:rFonts w:asciiTheme="minorHAnsi" w:eastAsia="Times New Roman" w:hAnsiTheme="minorHAnsi" w:cs="Arial"/>
        </w:rPr>
        <w:t xml:space="preserve"> must</w:t>
      </w:r>
      <w:r w:rsidRPr="00322878">
        <w:rPr>
          <w:rFonts w:asciiTheme="minorHAnsi" w:eastAsia="Times New Roman" w:hAnsiTheme="minorHAnsi" w:cs="Arial"/>
        </w:rPr>
        <w:t xml:space="preserve"> meet the same qualifications as coaches currently working for DEEL</w:t>
      </w:r>
      <w:bookmarkStart w:id="0" w:name="_GoBack"/>
      <w:bookmarkEnd w:id="0"/>
    </w:p>
    <w:p w:rsidR="008C37AC" w:rsidRPr="00322878" w:rsidRDefault="008C37AC" w:rsidP="008C37AC">
      <w:pPr>
        <w:pStyle w:val="ListParagrap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  </w:t>
      </w:r>
    </w:p>
    <w:p w:rsidR="006430B7" w:rsidRDefault="006430B7" w:rsidP="006430B7">
      <w:pPr>
        <w:rPr>
          <w:rFonts w:eastAsia="Times New Roman" w:cs="Arial"/>
        </w:rPr>
      </w:pPr>
      <w:r>
        <w:rPr>
          <w:rFonts w:eastAsia="Times New Roman" w:cs="Arial"/>
        </w:rPr>
        <w:t xml:space="preserve">After reviewing </w:t>
      </w:r>
      <w:r w:rsidRPr="005046B4">
        <w:rPr>
          <w:rFonts w:eastAsia="Times New Roman" w:cs="Arial"/>
          <w:b/>
        </w:rPr>
        <w:t>Attachment 3</w:t>
      </w:r>
      <w:r>
        <w:rPr>
          <w:rFonts w:eastAsia="Times New Roman" w:cs="Arial"/>
        </w:rPr>
        <w:t xml:space="preserve">, which outlines the required elements for a Hub to assume coaching responsibilities, please attach </w:t>
      </w:r>
      <w:r w:rsidR="00EF25C4">
        <w:rPr>
          <w:rFonts w:eastAsia="Times New Roman" w:cs="Arial"/>
        </w:rPr>
        <w:t xml:space="preserve">the following </w:t>
      </w:r>
      <w:r w:rsidR="009964D6">
        <w:rPr>
          <w:rFonts w:eastAsia="Times New Roman" w:cs="Arial"/>
        </w:rPr>
        <w:t>four</w:t>
      </w:r>
      <w:r>
        <w:rPr>
          <w:rFonts w:eastAsia="Times New Roman" w:cs="Arial"/>
        </w:rPr>
        <w:t xml:space="preserve"> docum</w:t>
      </w:r>
      <w:r w:rsidR="00EF25C4">
        <w:rPr>
          <w:rFonts w:eastAsia="Times New Roman" w:cs="Arial"/>
        </w:rPr>
        <w:t>ents in support of this exhibit:</w:t>
      </w:r>
    </w:p>
    <w:p w:rsidR="008C37AC" w:rsidRPr="008C37AC" w:rsidRDefault="006430B7" w:rsidP="008C37AC">
      <w:pPr>
        <w:pStyle w:val="ListParagraph"/>
        <w:numPr>
          <w:ilvl w:val="0"/>
          <w:numId w:val="3"/>
        </w:numPr>
        <w:rPr>
          <w:rFonts w:eastAsia="Times New Roman" w:cs="Arial"/>
        </w:rPr>
      </w:pPr>
      <w:r>
        <w:rPr>
          <w:rFonts w:eastAsia="Times New Roman" w:cs="Arial"/>
        </w:rPr>
        <w:t>A coaching plan, not t</w:t>
      </w:r>
      <w:r w:rsidR="00EF25C4">
        <w:rPr>
          <w:rFonts w:eastAsia="Times New Roman" w:cs="Arial"/>
        </w:rPr>
        <w:t>o exceed 5 single-</w:t>
      </w:r>
      <w:r>
        <w:rPr>
          <w:rFonts w:eastAsia="Times New Roman" w:cs="Arial"/>
        </w:rPr>
        <w:t xml:space="preserve">spaced pages, that </w:t>
      </w:r>
      <w:r w:rsidR="009964D6">
        <w:rPr>
          <w:rFonts w:eastAsia="Times New Roman" w:cs="Arial"/>
        </w:rPr>
        <w:t>describes the HUB’s coaching approach and how it meets DEEL requirements, and demonstrates</w:t>
      </w:r>
      <w:r>
        <w:rPr>
          <w:rFonts w:eastAsia="Times New Roman" w:cs="Arial"/>
        </w:rPr>
        <w:t xml:space="preserve"> how the</w:t>
      </w:r>
      <w:r w:rsidR="009964D6">
        <w:rPr>
          <w:rFonts w:eastAsia="Times New Roman" w:cs="Arial"/>
        </w:rPr>
        <w:t xml:space="preserve"> Hub will </w:t>
      </w:r>
      <w:r w:rsidR="004F6759">
        <w:rPr>
          <w:rFonts w:eastAsia="Times New Roman" w:cs="Arial"/>
        </w:rPr>
        <w:t xml:space="preserve"> execute, </w:t>
      </w:r>
      <w:r>
        <w:rPr>
          <w:rFonts w:eastAsia="Times New Roman" w:cs="Arial"/>
        </w:rPr>
        <w:t>s</w:t>
      </w:r>
      <w:r w:rsidR="00EF25C4">
        <w:rPr>
          <w:rFonts w:eastAsia="Times New Roman" w:cs="Arial"/>
        </w:rPr>
        <w:t>taff</w:t>
      </w:r>
      <w:r w:rsidR="009964D6">
        <w:rPr>
          <w:rFonts w:eastAsia="Times New Roman" w:cs="Arial"/>
        </w:rPr>
        <w:t xml:space="preserve"> and </w:t>
      </w:r>
      <w:r w:rsidR="004F6759">
        <w:rPr>
          <w:rFonts w:eastAsia="Times New Roman" w:cs="Arial"/>
        </w:rPr>
        <w:t>monitor</w:t>
      </w:r>
      <w:r w:rsidR="009964D6">
        <w:rPr>
          <w:rFonts w:eastAsia="Times New Roman" w:cs="Arial"/>
        </w:rPr>
        <w:t xml:space="preserve"> their coaching approach.</w:t>
      </w:r>
    </w:p>
    <w:p w:rsidR="006430B7" w:rsidRDefault="00EF25C4" w:rsidP="006430B7">
      <w:pPr>
        <w:pStyle w:val="ListParagraph"/>
        <w:numPr>
          <w:ilvl w:val="0"/>
          <w:numId w:val="3"/>
        </w:numPr>
        <w:rPr>
          <w:rFonts w:eastAsia="Times New Roman" w:cs="Arial"/>
        </w:rPr>
      </w:pPr>
      <w:r>
        <w:rPr>
          <w:rFonts w:eastAsia="Times New Roman" w:cs="Arial"/>
        </w:rPr>
        <w:t>A resume</w:t>
      </w:r>
      <w:r w:rsidR="006430B7">
        <w:rPr>
          <w:rFonts w:eastAsia="Times New Roman" w:cs="Arial"/>
        </w:rPr>
        <w:t xml:space="preserve"> or biography of the primary staff that</w:t>
      </w:r>
      <w:r w:rsidR="004F6759">
        <w:rPr>
          <w:rFonts w:eastAsia="Times New Roman" w:cs="Arial"/>
        </w:rPr>
        <w:t xml:space="preserve"> will be providing the coaching</w:t>
      </w:r>
    </w:p>
    <w:p w:rsidR="006430B7" w:rsidRDefault="006430B7" w:rsidP="006430B7">
      <w:pPr>
        <w:pStyle w:val="ListParagraph"/>
        <w:numPr>
          <w:ilvl w:val="0"/>
          <w:numId w:val="3"/>
        </w:numPr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="004361DA">
        <w:rPr>
          <w:rFonts w:eastAsia="Times New Roman" w:cs="Arial"/>
        </w:rPr>
        <w:t xml:space="preserve">coaching </w:t>
      </w:r>
      <w:r>
        <w:rPr>
          <w:rFonts w:eastAsia="Times New Roman" w:cs="Arial"/>
        </w:rPr>
        <w:t>budget for the 2017</w:t>
      </w:r>
      <w:r w:rsidR="00EF25C4">
        <w:rPr>
          <w:rFonts w:eastAsia="Times New Roman" w:cs="Arial"/>
        </w:rPr>
        <w:t>–</w:t>
      </w:r>
      <w:r>
        <w:rPr>
          <w:rFonts w:eastAsia="Times New Roman" w:cs="Arial"/>
        </w:rPr>
        <w:t>18 school year</w:t>
      </w:r>
    </w:p>
    <w:p w:rsidR="001434CF" w:rsidRDefault="001434CF" w:rsidP="001434CF">
      <w:pPr>
        <w:pStyle w:val="ListParagraph"/>
        <w:numPr>
          <w:ilvl w:val="0"/>
          <w:numId w:val="3"/>
        </w:numPr>
      </w:pPr>
      <w:r>
        <w:t>A description</w:t>
      </w:r>
      <w:r w:rsidR="009964D6">
        <w:t xml:space="preserve"> of the HUB’s</w:t>
      </w:r>
      <w:r>
        <w:t xml:space="preserve"> </w:t>
      </w:r>
      <w:r w:rsidR="008A6DB9">
        <w:t>current role if any in providing coaching for FCC providers</w:t>
      </w:r>
    </w:p>
    <w:p w:rsidR="009964D6" w:rsidRDefault="009964D6" w:rsidP="009964D6"/>
    <w:p w:rsidR="004F6759" w:rsidRPr="006430B7" w:rsidRDefault="004F6759" w:rsidP="008C37AC">
      <w:pPr>
        <w:pStyle w:val="ListParagraph"/>
        <w:rPr>
          <w:rFonts w:eastAsia="Times New Roman" w:cs="Arial"/>
        </w:rPr>
      </w:pPr>
    </w:p>
    <w:p w:rsidR="006430B7" w:rsidRPr="006430B7" w:rsidRDefault="006430B7" w:rsidP="006430B7">
      <w:pPr>
        <w:rPr>
          <w:b/>
        </w:rPr>
      </w:pPr>
    </w:p>
    <w:sectPr w:rsidR="006430B7" w:rsidRPr="006430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B7" w:rsidRDefault="006430B7" w:rsidP="006430B7">
      <w:pPr>
        <w:spacing w:after="0" w:line="240" w:lineRule="auto"/>
      </w:pPr>
      <w:r>
        <w:separator/>
      </w:r>
    </w:p>
  </w:endnote>
  <w:endnote w:type="continuationSeparator" w:id="0">
    <w:p w:rsidR="006430B7" w:rsidRDefault="006430B7" w:rsidP="0064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B7" w:rsidRDefault="006430B7" w:rsidP="006430B7">
      <w:pPr>
        <w:spacing w:after="0" w:line="240" w:lineRule="auto"/>
      </w:pPr>
      <w:r>
        <w:separator/>
      </w:r>
    </w:p>
  </w:footnote>
  <w:footnote w:type="continuationSeparator" w:id="0">
    <w:p w:rsidR="006430B7" w:rsidRDefault="006430B7" w:rsidP="0064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B7" w:rsidRDefault="006430B7">
    <w:pPr>
      <w:pStyle w:val="Header"/>
    </w:pPr>
    <w:r>
      <w:t>Seattle Preschool Program FCC Pilot: Exhibit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B68"/>
    <w:multiLevelType w:val="hybridMultilevel"/>
    <w:tmpl w:val="21E4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0BBE"/>
    <w:multiLevelType w:val="hybridMultilevel"/>
    <w:tmpl w:val="1738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6570"/>
    <w:multiLevelType w:val="hybridMultilevel"/>
    <w:tmpl w:val="51082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7"/>
    <w:rsid w:val="00013977"/>
    <w:rsid w:val="00065B53"/>
    <w:rsid w:val="000B4E95"/>
    <w:rsid w:val="000B4F02"/>
    <w:rsid w:val="001434CF"/>
    <w:rsid w:val="002172FE"/>
    <w:rsid w:val="00242B5C"/>
    <w:rsid w:val="002628AD"/>
    <w:rsid w:val="00376433"/>
    <w:rsid w:val="004361DA"/>
    <w:rsid w:val="004F6759"/>
    <w:rsid w:val="005046B4"/>
    <w:rsid w:val="0050734C"/>
    <w:rsid w:val="0052725A"/>
    <w:rsid w:val="005666F6"/>
    <w:rsid w:val="00570018"/>
    <w:rsid w:val="005848C5"/>
    <w:rsid w:val="006430B7"/>
    <w:rsid w:val="006B6B53"/>
    <w:rsid w:val="006C11FA"/>
    <w:rsid w:val="006D45EA"/>
    <w:rsid w:val="00813FAA"/>
    <w:rsid w:val="00834365"/>
    <w:rsid w:val="008A6DB9"/>
    <w:rsid w:val="008C37AC"/>
    <w:rsid w:val="009964D6"/>
    <w:rsid w:val="009B2E44"/>
    <w:rsid w:val="00A25B59"/>
    <w:rsid w:val="00A639D0"/>
    <w:rsid w:val="00B7679E"/>
    <w:rsid w:val="00BD0CE8"/>
    <w:rsid w:val="00C53707"/>
    <w:rsid w:val="00DF76E4"/>
    <w:rsid w:val="00E15CFE"/>
    <w:rsid w:val="00E34864"/>
    <w:rsid w:val="00E83028"/>
    <w:rsid w:val="00E91284"/>
    <w:rsid w:val="00E9459F"/>
    <w:rsid w:val="00EF25C4"/>
    <w:rsid w:val="00F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8CDB"/>
  <w15:chartTrackingRefBased/>
  <w15:docId w15:val="{94861B88-A1C3-43BE-A71B-993D544E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0B7"/>
  </w:style>
  <w:style w:type="paragraph" w:styleId="Footer">
    <w:name w:val="footer"/>
    <w:basedOn w:val="Normal"/>
    <w:link w:val="FooterChar"/>
    <w:uiPriority w:val="99"/>
    <w:unhideWhenUsed/>
    <w:rsid w:val="0064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B7"/>
  </w:style>
  <w:style w:type="paragraph" w:styleId="ListParagraph">
    <w:name w:val="List Paragraph"/>
    <w:basedOn w:val="Normal"/>
    <w:uiPriority w:val="34"/>
    <w:qFormat/>
    <w:rsid w:val="006430B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Clark, Cameron</cp:lastModifiedBy>
  <cp:revision>8</cp:revision>
  <dcterms:created xsi:type="dcterms:W3CDTF">2017-01-13T21:46:00Z</dcterms:created>
  <dcterms:modified xsi:type="dcterms:W3CDTF">2017-01-19T17:42:00Z</dcterms:modified>
</cp:coreProperties>
</file>