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44" w:rsidRPr="00805844" w:rsidRDefault="00980D8A" w:rsidP="00805844">
      <w:pPr>
        <w:tabs>
          <w:tab w:val="left" w:pos="3180"/>
          <w:tab w:val="left" w:pos="3255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Meeting Minutes</w:t>
      </w:r>
    </w:p>
    <w:p w:rsidR="00D12739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 w:rsidRPr="00805844">
        <w:rPr>
          <w:rFonts w:asciiTheme="minorHAnsi" w:hAnsiTheme="minorHAnsi"/>
          <w:i/>
          <w:sz w:val="22"/>
          <w:szCs w:val="22"/>
        </w:rPr>
        <w:t>Thursday, May 19, 2016</w:t>
      </w:r>
    </w:p>
    <w:p w:rsidR="00D12739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5:00 – 6:30 PM</w:t>
      </w:r>
    </w:p>
    <w:p w:rsidR="00980D8A" w:rsidRPr="00980D8A" w:rsidRDefault="00D12739" w:rsidP="00805844">
      <w:pPr>
        <w:tabs>
          <w:tab w:val="left" w:pos="3180"/>
          <w:tab w:val="left" w:pos="325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Seattle Municipal Tower, Room 4050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sz w:val="22"/>
          <w:szCs w:val="22"/>
        </w:rPr>
        <w:tab/>
      </w:r>
    </w:p>
    <w:p w:rsidR="00805844" w:rsidRPr="00805844" w:rsidRDefault="00117036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Committee members present: Councilmember Mike O’Brien, Budget Director Ben Noble</w:t>
      </w:r>
      <w:r w:rsidR="00980D8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Rachel Ben Schmuel, Brian Estes, Calvin Goings, Elizabeth Kiker, Alex Krieg, Joseph Laubach, Nick Paranjpye, </w:t>
      </w:r>
      <w:r w:rsidR="00980D8A">
        <w:rPr>
          <w:rFonts w:asciiTheme="minorHAnsi" w:hAnsiTheme="minorHAnsi"/>
          <w:sz w:val="22"/>
          <w:szCs w:val="22"/>
        </w:rPr>
        <w:t xml:space="preserve">Phyllis Porter, Ron Posthuma, </w:t>
      </w:r>
      <w:r>
        <w:rPr>
          <w:rFonts w:asciiTheme="minorHAnsi" w:hAnsiTheme="minorHAnsi"/>
          <w:sz w:val="22"/>
          <w:szCs w:val="22"/>
        </w:rPr>
        <w:t>Bet</w:t>
      </w:r>
      <w:r w:rsidR="00980D8A">
        <w:rPr>
          <w:rFonts w:asciiTheme="minorHAnsi" w:hAnsiTheme="minorHAnsi"/>
          <w:sz w:val="22"/>
          <w:szCs w:val="22"/>
        </w:rPr>
        <w:t>ty Spieth-Croll, Laurie Torres</w:t>
      </w:r>
    </w:p>
    <w:p w:rsidR="00980D8A" w:rsidRDefault="00980D8A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>5:00pm</w:t>
      </w:r>
      <w:r w:rsidRPr="00805844">
        <w:rPr>
          <w:rFonts w:asciiTheme="minorHAnsi" w:hAnsiTheme="minorHAnsi"/>
          <w:sz w:val="22"/>
          <w:szCs w:val="22"/>
        </w:rPr>
        <w:tab/>
      </w:r>
      <w:r w:rsidRPr="00805844">
        <w:rPr>
          <w:rFonts w:asciiTheme="minorHAnsi" w:hAnsiTheme="minorHAnsi"/>
          <w:b/>
          <w:sz w:val="22"/>
          <w:szCs w:val="22"/>
        </w:rPr>
        <w:t>Welcome</w:t>
      </w: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sz w:val="22"/>
          <w:szCs w:val="22"/>
        </w:rPr>
        <w:t>Deputy Mayor Kate Joncas</w:t>
      </w:r>
    </w:p>
    <w:p w:rsidR="004A77A6" w:rsidRP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A77A6" w:rsidRPr="00805844">
        <w:rPr>
          <w:rFonts w:asciiTheme="minorHAnsi" w:hAnsiTheme="minorHAnsi"/>
          <w:sz w:val="22"/>
          <w:szCs w:val="22"/>
        </w:rPr>
        <w:t>Councilmember Mike O’Brien</w:t>
      </w: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 w:rsidRPr="00805844">
        <w:rPr>
          <w:rFonts w:asciiTheme="minorHAnsi" w:hAnsiTheme="minorHAnsi"/>
          <w:sz w:val="22"/>
          <w:szCs w:val="22"/>
        </w:rPr>
        <w:t>SDOT Director Scott Kubly</w:t>
      </w:r>
    </w:p>
    <w:p w:rsidR="000401BE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0401BE">
        <w:rPr>
          <w:rFonts w:asciiTheme="minorHAnsi" w:hAnsiTheme="minorHAnsi"/>
          <w:sz w:val="22"/>
          <w:szCs w:val="22"/>
        </w:rPr>
        <w:t>Budget Director Ben Noble</w:t>
      </w:r>
    </w:p>
    <w:p w:rsidR="00980D8A" w:rsidRDefault="00980D8A" w:rsidP="00980D8A">
      <w:pPr>
        <w:pStyle w:val="ListParagraph"/>
        <w:numPr>
          <w:ilvl w:val="0"/>
          <w:numId w:val="7"/>
        </w:numPr>
        <w:tabs>
          <w:tab w:val="left" w:pos="3180"/>
        </w:tabs>
      </w:pPr>
      <w:r>
        <w:t xml:space="preserve">City officials (and two committee members) began the meeting thanking the Oversight Committee for their service. </w:t>
      </w:r>
    </w:p>
    <w:p w:rsidR="00980D8A" w:rsidRPr="00980D8A" w:rsidRDefault="00980D8A" w:rsidP="00980D8A">
      <w:pPr>
        <w:pStyle w:val="ListParagraph"/>
        <w:numPr>
          <w:ilvl w:val="0"/>
          <w:numId w:val="7"/>
        </w:numPr>
        <w:tabs>
          <w:tab w:val="left" w:pos="3180"/>
        </w:tabs>
      </w:pPr>
      <w:r>
        <w:t xml:space="preserve">The Bridging the Gap Oversight Committee played a key role in levy revenue and expenditure accountability. 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>
        <w:rPr>
          <w:rFonts w:asciiTheme="minorHAnsi" w:hAnsiTheme="minorHAnsi"/>
          <w:sz w:val="22"/>
          <w:szCs w:val="22"/>
        </w:rPr>
        <w:t>Agenda approval</w:t>
      </w:r>
    </w:p>
    <w:p w:rsidR="00980D8A" w:rsidRPr="00980D8A" w:rsidRDefault="00980D8A" w:rsidP="00980D8A">
      <w:pPr>
        <w:pStyle w:val="ListParagraph"/>
        <w:numPr>
          <w:ilvl w:val="0"/>
          <w:numId w:val="6"/>
        </w:numPr>
        <w:tabs>
          <w:tab w:val="left" w:pos="3180"/>
        </w:tabs>
      </w:pPr>
      <w:r>
        <w:t>Agenda was approved.</w:t>
      </w: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>
        <w:rPr>
          <w:rFonts w:asciiTheme="minorHAnsi" w:hAnsiTheme="minorHAnsi"/>
          <w:sz w:val="22"/>
          <w:szCs w:val="22"/>
        </w:rPr>
        <w:t>Public Comment</w:t>
      </w:r>
    </w:p>
    <w:p w:rsidR="00980D8A" w:rsidRPr="00980D8A" w:rsidRDefault="00980D8A" w:rsidP="00980D8A">
      <w:pPr>
        <w:pStyle w:val="ListParagraph"/>
        <w:numPr>
          <w:ilvl w:val="0"/>
          <w:numId w:val="6"/>
        </w:numPr>
        <w:tabs>
          <w:tab w:val="left" w:pos="3180"/>
        </w:tabs>
      </w:pPr>
      <w:r>
        <w:t>Cathy Tuttle (Seattle Neighborhood Greenways): Spoke to the importance of Section 7 in the Levy to Move Seattle legislation. Specifically, she encouraged the Oversight Committee to first develop a lens of equity. She suggested the following criteria for stability and mobility for framing equity and transportation investments.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</w:p>
    <w:p w:rsid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5:15pm</w:t>
      </w:r>
      <w:r>
        <w:rPr>
          <w:rFonts w:asciiTheme="minorHAnsi" w:hAnsiTheme="minorHAnsi"/>
          <w:b/>
          <w:sz w:val="22"/>
          <w:szCs w:val="22"/>
        </w:rPr>
        <w:tab/>
        <w:t>Committee member i</w:t>
      </w:r>
      <w:r w:rsidR="00805844" w:rsidRPr="00805844">
        <w:rPr>
          <w:rFonts w:asciiTheme="minorHAnsi" w:hAnsiTheme="minorHAnsi"/>
          <w:b/>
          <w:sz w:val="22"/>
          <w:szCs w:val="22"/>
        </w:rPr>
        <w:t>ntroductions</w:t>
      </w:r>
    </w:p>
    <w:p w:rsidR="00805844" w:rsidRPr="00A43C12" w:rsidRDefault="00980D8A" w:rsidP="00805844">
      <w:pPr>
        <w:pStyle w:val="ListParagraph"/>
        <w:numPr>
          <w:ilvl w:val="0"/>
          <w:numId w:val="6"/>
        </w:numPr>
        <w:tabs>
          <w:tab w:val="left" w:pos="3180"/>
        </w:tabs>
        <w:rPr>
          <w:b/>
        </w:rPr>
      </w:pPr>
      <w:r>
        <w:t>Committee members present took a few minutes to introduce themselves to the group.</w:t>
      </w:r>
    </w:p>
    <w:p w:rsidR="00805844" w:rsidRP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5:30pm</w:t>
      </w:r>
      <w:r>
        <w:rPr>
          <w:rFonts w:asciiTheme="minorHAnsi" w:hAnsiTheme="minorHAnsi"/>
          <w:b/>
          <w:sz w:val="22"/>
          <w:szCs w:val="22"/>
        </w:rPr>
        <w:tab/>
        <w:t>SDOT o</w:t>
      </w:r>
      <w:r w:rsidR="00805844" w:rsidRPr="00805844">
        <w:rPr>
          <w:rFonts w:asciiTheme="minorHAnsi" w:hAnsiTheme="minorHAnsi"/>
          <w:b/>
          <w:sz w:val="22"/>
          <w:szCs w:val="22"/>
        </w:rPr>
        <w:t>verview</w:t>
      </w: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Barbara Gray, Deputy Director </w:t>
      </w: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  <w:r w:rsidR="00805844">
        <w:rPr>
          <w:rFonts w:asciiTheme="minorHAnsi" w:hAnsiTheme="minorHAnsi"/>
          <w:sz w:val="22"/>
          <w:szCs w:val="22"/>
        </w:rPr>
        <w:t>Karen Melanson, Deputy Director</w:t>
      </w:r>
    </w:p>
    <w:p w:rsidR="00805844" w:rsidRDefault="00980D8A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805844">
        <w:rPr>
          <w:rFonts w:asciiTheme="minorHAnsi" w:hAnsiTheme="minorHAnsi"/>
          <w:sz w:val="22"/>
          <w:szCs w:val="22"/>
        </w:rPr>
        <w:t>Mike Terrell, Deputy Director</w:t>
      </w:r>
    </w:p>
    <w:p w:rsidR="00805844" w:rsidRPr="00A43C12" w:rsidRDefault="00A43C12" w:rsidP="00805844">
      <w:pPr>
        <w:pStyle w:val="ListParagraph"/>
        <w:numPr>
          <w:ilvl w:val="0"/>
          <w:numId w:val="6"/>
        </w:numPr>
        <w:tabs>
          <w:tab w:val="left" w:pos="3180"/>
        </w:tabs>
      </w:pPr>
      <w:r>
        <w:t>All three deputy directors provided the committee with an overview of SDOT and talked about how their work overlaps with the Levy to Move Seattle.</w:t>
      </w:r>
    </w:p>
    <w:p w:rsid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5:45pm</w:t>
      </w:r>
      <w:r>
        <w:rPr>
          <w:rFonts w:asciiTheme="minorHAnsi" w:hAnsiTheme="minorHAnsi"/>
          <w:b/>
          <w:sz w:val="22"/>
          <w:szCs w:val="22"/>
        </w:rPr>
        <w:tab/>
        <w:t>Oversight committee roles &amp; r</w:t>
      </w:r>
      <w:r w:rsidR="00805844" w:rsidRPr="00805844">
        <w:rPr>
          <w:rFonts w:asciiTheme="minorHAnsi" w:hAnsiTheme="minorHAnsi"/>
          <w:b/>
          <w:sz w:val="22"/>
          <w:szCs w:val="22"/>
        </w:rPr>
        <w:t>esponsibilities</w:t>
      </w:r>
    </w:p>
    <w:p w:rsidR="00A43C12" w:rsidRPr="00A43C12" w:rsidRDefault="00A43C12" w:rsidP="00A43C12">
      <w:pPr>
        <w:pStyle w:val="ListParagraph"/>
        <w:numPr>
          <w:ilvl w:val="0"/>
          <w:numId w:val="6"/>
        </w:numPr>
        <w:tabs>
          <w:tab w:val="left" w:pos="3180"/>
        </w:tabs>
        <w:rPr>
          <w:b/>
        </w:rPr>
      </w:pPr>
      <w:r>
        <w:t xml:space="preserve">The official role of the Oversight Committee was discussed. </w:t>
      </w:r>
    </w:p>
    <w:p w:rsidR="00A43C12" w:rsidRPr="00A43C12" w:rsidRDefault="00A43C12" w:rsidP="00A43C12">
      <w:pPr>
        <w:pStyle w:val="ListParagraph"/>
        <w:numPr>
          <w:ilvl w:val="0"/>
          <w:numId w:val="6"/>
        </w:numPr>
        <w:tabs>
          <w:tab w:val="left" w:pos="3180"/>
        </w:tabs>
        <w:rPr>
          <w:b/>
        </w:rPr>
      </w:pPr>
      <w:r>
        <w:t>Financial and project progress reports will be supplied at each committee meeting.</w:t>
      </w:r>
    </w:p>
    <w:p w:rsidR="00805844" w:rsidRPr="00A43C12" w:rsidRDefault="00A43C12" w:rsidP="00805844">
      <w:pPr>
        <w:pStyle w:val="ListParagraph"/>
        <w:numPr>
          <w:ilvl w:val="0"/>
          <w:numId w:val="6"/>
        </w:numPr>
        <w:tabs>
          <w:tab w:val="left" w:pos="3180"/>
        </w:tabs>
        <w:rPr>
          <w:b/>
        </w:rPr>
      </w:pPr>
      <w:r>
        <w:t>Leveraging reports and project updates will be updated throughout the year at meetings as topics develop.</w:t>
      </w:r>
    </w:p>
    <w:p w:rsid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5:55pm</w:t>
      </w:r>
      <w:r>
        <w:rPr>
          <w:rFonts w:asciiTheme="minorHAnsi" w:hAnsiTheme="minorHAnsi"/>
          <w:b/>
          <w:sz w:val="22"/>
          <w:szCs w:val="22"/>
        </w:rPr>
        <w:tab/>
        <w:t>Accountability m</w:t>
      </w:r>
      <w:r w:rsidR="00805844" w:rsidRPr="00805844">
        <w:rPr>
          <w:rFonts w:asciiTheme="minorHAnsi" w:hAnsiTheme="minorHAnsi"/>
          <w:b/>
          <w:sz w:val="22"/>
          <w:szCs w:val="22"/>
        </w:rPr>
        <w:t>easures</w:t>
      </w:r>
    </w:p>
    <w:p w:rsidR="00A43C12" w:rsidRPr="00A43C12" w:rsidRDefault="00A43C12" w:rsidP="00A43C12">
      <w:pPr>
        <w:pStyle w:val="ListParagraph"/>
        <w:numPr>
          <w:ilvl w:val="0"/>
          <w:numId w:val="8"/>
        </w:numPr>
        <w:tabs>
          <w:tab w:val="left" w:pos="3180"/>
        </w:tabs>
        <w:rPr>
          <w:b/>
        </w:rPr>
      </w:pPr>
      <w:r>
        <w:t xml:space="preserve">Various reporting tools to show progress over the 9-year levy were discussed. </w:t>
      </w:r>
    </w:p>
    <w:p w:rsidR="00A43C12" w:rsidRPr="00A43C12" w:rsidRDefault="00A43C12" w:rsidP="00A43C12">
      <w:pPr>
        <w:pStyle w:val="ListParagraph"/>
        <w:numPr>
          <w:ilvl w:val="0"/>
          <w:numId w:val="8"/>
        </w:numPr>
        <w:tabs>
          <w:tab w:val="left" w:pos="3180"/>
        </w:tabs>
        <w:rPr>
          <w:b/>
        </w:rPr>
      </w:pPr>
      <w:r>
        <w:t>The City of Seattle is at the forefront of providing information on projects costs, scope and schedule through our Capital Projects Dashboard.</w:t>
      </w:r>
    </w:p>
    <w:p w:rsidR="00A43C12" w:rsidRPr="00A43C12" w:rsidRDefault="00A43C12" w:rsidP="00A43C12">
      <w:pPr>
        <w:pStyle w:val="ListParagraph"/>
        <w:numPr>
          <w:ilvl w:val="0"/>
          <w:numId w:val="8"/>
        </w:numPr>
        <w:tabs>
          <w:tab w:val="left" w:pos="3180"/>
        </w:tabs>
        <w:rPr>
          <w:b/>
        </w:rPr>
      </w:pPr>
      <w:r>
        <w:t>A dashboard for the levy commitments is also being developed.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Default="0025322E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6:10pm</w:t>
      </w:r>
      <w:r>
        <w:rPr>
          <w:rFonts w:asciiTheme="minorHAnsi" w:hAnsiTheme="minorHAnsi"/>
          <w:b/>
          <w:sz w:val="22"/>
          <w:szCs w:val="22"/>
        </w:rPr>
        <w:tab/>
        <w:t>Next s</w:t>
      </w:r>
      <w:r w:rsidR="00805844" w:rsidRPr="00805844">
        <w:rPr>
          <w:rFonts w:asciiTheme="minorHAnsi" w:hAnsiTheme="minorHAnsi"/>
          <w:b/>
          <w:sz w:val="22"/>
          <w:szCs w:val="22"/>
        </w:rPr>
        <w:t>teps</w:t>
      </w:r>
    </w:p>
    <w:p w:rsidR="00A43C12" w:rsidRPr="00A43C12" w:rsidRDefault="00A43C12" w:rsidP="00A43C12">
      <w:pPr>
        <w:pStyle w:val="ListParagraph"/>
        <w:numPr>
          <w:ilvl w:val="0"/>
          <w:numId w:val="9"/>
        </w:numPr>
        <w:tabs>
          <w:tab w:val="left" w:pos="3180"/>
        </w:tabs>
        <w:rPr>
          <w:b/>
        </w:rPr>
      </w:pPr>
      <w:r>
        <w:t>A future meeting date was proposed, but this date is dependent on member availability.</w:t>
      </w:r>
    </w:p>
    <w:p w:rsidR="00A43C12" w:rsidRPr="00A43C12" w:rsidRDefault="00A43C12" w:rsidP="00A43C12">
      <w:pPr>
        <w:pStyle w:val="ListParagraph"/>
        <w:numPr>
          <w:ilvl w:val="0"/>
          <w:numId w:val="9"/>
        </w:numPr>
        <w:tabs>
          <w:tab w:val="left" w:pos="3180"/>
        </w:tabs>
        <w:rPr>
          <w:b/>
        </w:rPr>
      </w:pPr>
      <w:r>
        <w:t>The committee will select a Chair and/or Co-chairs.</w:t>
      </w:r>
    </w:p>
    <w:p w:rsidR="00A43C12" w:rsidRPr="00A43C12" w:rsidRDefault="00A43C12" w:rsidP="00A43C12">
      <w:pPr>
        <w:pStyle w:val="ListParagraph"/>
        <w:numPr>
          <w:ilvl w:val="0"/>
          <w:numId w:val="9"/>
        </w:numPr>
        <w:tabs>
          <w:tab w:val="left" w:pos="3180"/>
        </w:tabs>
        <w:rPr>
          <w:b/>
        </w:rPr>
      </w:pPr>
      <w:r>
        <w:t>The committee will also work over the next several months on guiding principles to help guide their roles and responsibilities.</w:t>
      </w:r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</w:p>
    <w:p w:rsidR="00805844" w:rsidRDefault="00805844" w:rsidP="00805844">
      <w:pPr>
        <w:tabs>
          <w:tab w:val="left" w:pos="3180"/>
        </w:tabs>
        <w:rPr>
          <w:rFonts w:asciiTheme="minorHAnsi" w:hAnsiTheme="minorHAnsi"/>
          <w:b/>
          <w:sz w:val="22"/>
          <w:szCs w:val="22"/>
        </w:rPr>
      </w:pPr>
      <w:r w:rsidRPr="00805844">
        <w:rPr>
          <w:rFonts w:asciiTheme="minorHAnsi" w:hAnsiTheme="minorHAnsi"/>
          <w:b/>
          <w:sz w:val="22"/>
          <w:szCs w:val="22"/>
        </w:rPr>
        <w:t>6:20pm</w:t>
      </w:r>
      <w:r w:rsidRPr="00805844">
        <w:rPr>
          <w:rFonts w:asciiTheme="minorHAnsi" w:hAnsiTheme="minorHAnsi"/>
          <w:b/>
          <w:sz w:val="22"/>
          <w:szCs w:val="22"/>
        </w:rPr>
        <w:tab/>
      </w:r>
      <w:r w:rsidR="00BA28ED">
        <w:rPr>
          <w:rFonts w:asciiTheme="minorHAnsi" w:hAnsiTheme="minorHAnsi"/>
          <w:b/>
          <w:sz w:val="22"/>
          <w:szCs w:val="22"/>
        </w:rPr>
        <w:t>Closing</w:t>
      </w:r>
      <w:r w:rsidRPr="00805844">
        <w:rPr>
          <w:rFonts w:asciiTheme="minorHAnsi" w:hAnsiTheme="minorHAnsi"/>
          <w:b/>
          <w:sz w:val="22"/>
          <w:szCs w:val="22"/>
        </w:rPr>
        <w:t xml:space="preserve"> comments</w:t>
      </w:r>
    </w:p>
    <w:p w:rsidR="00A43C12" w:rsidRPr="00A43C12" w:rsidRDefault="00A43C12" w:rsidP="00A43C12">
      <w:pPr>
        <w:pStyle w:val="ListParagraph"/>
        <w:numPr>
          <w:ilvl w:val="0"/>
          <w:numId w:val="10"/>
        </w:numPr>
        <w:tabs>
          <w:tab w:val="left" w:pos="3180"/>
        </w:tabs>
        <w:rPr>
          <w:b/>
        </w:rPr>
      </w:pPr>
      <w:r>
        <w:t>Committee members voiced an interest in going over SDOT work plans for planned work at a future meeting.</w:t>
      </w:r>
    </w:p>
    <w:p w:rsidR="00A43C12" w:rsidRPr="00A43C12" w:rsidRDefault="00A43C12" w:rsidP="00A43C12">
      <w:pPr>
        <w:pStyle w:val="ListParagraph"/>
        <w:numPr>
          <w:ilvl w:val="0"/>
          <w:numId w:val="10"/>
        </w:numPr>
        <w:tabs>
          <w:tab w:val="left" w:pos="3180"/>
        </w:tabs>
        <w:rPr>
          <w:b/>
        </w:rPr>
      </w:pPr>
      <w:r>
        <w:t>Recent news about BMP implementation was also discussed. We will have BMP implementation staff present the committee with details at a future meeting for more details.</w:t>
      </w:r>
      <w:bookmarkStart w:id="0" w:name="_GoBack"/>
      <w:bookmarkEnd w:id="0"/>
    </w:p>
    <w:p w:rsidR="00805844" w:rsidRPr="00805844" w:rsidRDefault="00805844" w:rsidP="00805844">
      <w:pPr>
        <w:tabs>
          <w:tab w:val="left" w:pos="3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805844" w:rsidRDefault="00805844" w:rsidP="00805844">
      <w:pPr>
        <w:tabs>
          <w:tab w:val="left" w:pos="31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805844" w:rsidRDefault="00805844" w:rsidP="00805844">
      <w:pPr>
        <w:rPr>
          <w:rFonts w:ascii="Times New Roman" w:hAnsi="Times New Roman"/>
          <w:sz w:val="22"/>
          <w:szCs w:val="22"/>
        </w:rPr>
      </w:pPr>
    </w:p>
    <w:p w:rsidR="003F1CD8" w:rsidRPr="00805844" w:rsidRDefault="00805844" w:rsidP="00805844">
      <w:pPr>
        <w:tabs>
          <w:tab w:val="left" w:pos="32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3F1CD8" w:rsidRPr="00805844" w:rsidSect="003F1CD8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6F" w:rsidRDefault="00B5476F" w:rsidP="00C3200A">
      <w:r>
        <w:separator/>
      </w:r>
    </w:p>
  </w:endnote>
  <w:endnote w:type="continuationSeparator" w:id="0">
    <w:p w:rsidR="00B5476F" w:rsidRDefault="00B5476F" w:rsidP="00C3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98" w:rsidRPr="00EE453E" w:rsidRDefault="00AF70B0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 w:rsidRPr="003F1CD8">
      <w:rPr>
        <w:rFonts w:ascii="Times New Roman" w:hAnsi="Times New Roman"/>
        <w:sz w:val="18"/>
      </w:rPr>
      <w:tab/>
    </w:r>
    <w:r w:rsidR="00E33A98" w:rsidRPr="003F1CD8">
      <w:rPr>
        <w:rFonts w:ascii="Times New Roman" w:hAnsi="Times New Roman"/>
        <w:sz w:val="18"/>
      </w:rPr>
      <w:br/>
    </w:r>
    <w:r w:rsidR="00EE453E">
      <w:rPr>
        <w:rFonts w:asciiTheme="minorHAnsi" w:hAnsiTheme="minorHAnsi"/>
        <w:sz w:val="18"/>
      </w:rPr>
      <w:t xml:space="preserve">Office: </w:t>
    </w:r>
    <w:r w:rsidR="00B3171E" w:rsidRPr="00EE453E">
      <w:rPr>
        <w:rFonts w:asciiTheme="minorHAnsi" w:hAnsiTheme="minorHAnsi"/>
        <w:sz w:val="18"/>
      </w:rPr>
      <w:t>Seattle Municipal Tower</w:t>
    </w:r>
    <w:r w:rsidR="00C67188" w:rsidRPr="00EE453E">
      <w:rPr>
        <w:rFonts w:asciiTheme="minorHAnsi" w:hAnsiTheme="minorHAnsi"/>
        <w:sz w:val="18"/>
      </w:rPr>
      <w:br/>
    </w:r>
    <w:r w:rsidR="00B3171E" w:rsidRPr="00EE453E">
      <w:rPr>
        <w:rFonts w:asciiTheme="minorHAnsi" w:hAnsiTheme="minorHAnsi"/>
        <w:sz w:val="18"/>
      </w:rPr>
      <w:t>700 5</w:t>
    </w:r>
    <w:r w:rsidR="00B3171E" w:rsidRPr="00EE453E">
      <w:rPr>
        <w:rFonts w:asciiTheme="minorHAnsi" w:hAnsiTheme="minorHAnsi"/>
        <w:sz w:val="18"/>
        <w:vertAlign w:val="superscript"/>
      </w:rPr>
      <w:t>th</w:t>
    </w:r>
    <w:r w:rsidR="00B3171E" w:rsidRPr="00EE453E">
      <w:rPr>
        <w:rFonts w:asciiTheme="minorHAnsi" w:hAnsiTheme="minorHAnsi"/>
        <w:sz w:val="18"/>
      </w:rPr>
      <w:t xml:space="preserve"> Avenue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  <w:r w:rsidR="00E33A98" w:rsidRPr="00EE453E">
      <w:rPr>
        <w:rFonts w:asciiTheme="minorHAnsi" w:hAnsiTheme="minorHAnsi"/>
        <w:sz w:val="18"/>
      </w:rPr>
      <w:t xml:space="preserve">Tel (206) </w:t>
    </w:r>
    <w:r w:rsidR="00B3171E" w:rsidRPr="00EE453E">
      <w:rPr>
        <w:rFonts w:asciiTheme="minorHAnsi" w:hAnsiTheme="minorHAnsi"/>
        <w:sz w:val="18"/>
      </w:rPr>
      <w:t>684-ROAD / (206) 684-5000</w:t>
    </w:r>
  </w:p>
  <w:p w:rsidR="00EE453E" w:rsidRDefault="00B3171E" w:rsidP="00EE453E">
    <w:pPr>
      <w:pStyle w:val="Footer"/>
      <w:tabs>
        <w:tab w:val="clear" w:pos="4680"/>
        <w:tab w:val="clear" w:pos="9360"/>
        <w:tab w:val="right" w:pos="10800"/>
      </w:tabs>
      <w:rPr>
        <w:rFonts w:asciiTheme="minorHAnsi" w:hAnsiTheme="minorHAnsi"/>
        <w:sz w:val="18"/>
      </w:rPr>
    </w:pPr>
    <w:r w:rsidRPr="00EE453E">
      <w:rPr>
        <w:rFonts w:asciiTheme="minorHAnsi" w:hAnsiTheme="minorHAnsi"/>
        <w:sz w:val="18"/>
      </w:rPr>
      <w:t>Suite 3800</w:t>
    </w:r>
    <w:r w:rsidR="00EE453E">
      <w:rPr>
        <w:rFonts w:asciiTheme="minorHAnsi" w:hAnsiTheme="minorHAnsi"/>
        <w:sz w:val="18"/>
      </w:rPr>
      <w:tab/>
    </w:r>
    <w:r w:rsidR="00EE453E" w:rsidRPr="00EE453E">
      <w:rPr>
        <w:rFonts w:asciiTheme="minorHAnsi" w:hAnsiTheme="minorHAnsi"/>
        <w:sz w:val="18"/>
      </w:rPr>
      <w:t>Fax: (206) 684-5180</w:t>
    </w:r>
  </w:p>
  <w:p w:rsidR="00246568" w:rsidRPr="00EE453E" w:rsidRDefault="00EE453E" w:rsidP="003F1CD8">
    <w:pPr>
      <w:pStyle w:val="Footer"/>
      <w:tabs>
        <w:tab w:val="clear" w:pos="9360"/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98104</w:t>
    </w:r>
    <w:r w:rsidR="00C20E35" w:rsidRPr="00EE453E">
      <w:rPr>
        <w:rFonts w:asciiTheme="minorHAnsi" w:hAnsiTheme="minorHAnsi"/>
        <w:sz w:val="18"/>
      </w:rPr>
      <w:tab/>
    </w:r>
    <w:r w:rsidR="00433BFE" w:rsidRPr="00EE453E">
      <w:rPr>
        <w:rFonts w:asciiTheme="minorHAnsi" w:hAnsiTheme="minorHAnsi"/>
        <w:sz w:val="18"/>
      </w:rPr>
      <w:tab/>
    </w:r>
  </w:p>
  <w:p w:rsidR="00EE453E" w:rsidRDefault="00EE453E" w:rsidP="00EE453E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Mail: </w:t>
    </w:r>
    <w:r w:rsidR="00B3171E" w:rsidRPr="00EE453E">
      <w:rPr>
        <w:rFonts w:asciiTheme="minorHAnsi" w:hAnsiTheme="minorHAnsi"/>
        <w:sz w:val="18"/>
      </w:rPr>
      <w:t>PO Box 34996</w:t>
    </w:r>
    <w:r>
      <w:rPr>
        <w:rFonts w:asciiTheme="minorHAnsi" w:hAnsiTheme="minorHAnsi"/>
        <w:sz w:val="18"/>
      </w:rPr>
      <w:tab/>
    </w:r>
    <w:r w:rsidRPr="00EE453E">
      <w:rPr>
        <w:rFonts w:asciiTheme="minorHAnsi" w:hAnsiTheme="minorHAnsi"/>
        <w:bCs/>
        <w:sz w:val="18"/>
        <w:szCs w:val="18"/>
      </w:rPr>
      <w:t>Hearing Impaired use the Wash</w:t>
    </w:r>
    <w:r w:rsidRPr="00EE453E">
      <w:rPr>
        <w:rFonts w:asciiTheme="minorHAnsi" w:hAnsiTheme="minorHAnsi"/>
        <w:bCs/>
        <w:sz w:val="18"/>
        <w:szCs w:val="18"/>
      </w:rPr>
      <w:softHyphen/>
      <w:t>ington Relay Service (7-1-1)</w:t>
    </w:r>
  </w:p>
  <w:p w:rsidR="00C20E35" w:rsidRPr="00EE453E" w:rsidRDefault="00EE453E" w:rsidP="003F1CD8">
    <w:pPr>
      <w:tabs>
        <w:tab w:val="right" w:pos="10800"/>
      </w:tabs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>Seattle, Washington  98124-4996</w:t>
    </w:r>
    <w:r w:rsidR="00433BFE" w:rsidRPr="00EE453E">
      <w:rPr>
        <w:rFonts w:asciiTheme="minorHAnsi" w:hAnsiTheme="minorHAnsi"/>
        <w:sz w:val="18"/>
        <w:szCs w:val="18"/>
      </w:rPr>
      <w:tab/>
    </w:r>
  </w:p>
  <w:p w:rsidR="00E33A98" w:rsidRDefault="00C20E35" w:rsidP="003F1CD8">
    <w:pPr>
      <w:pStyle w:val="Footer"/>
      <w:tabs>
        <w:tab w:val="clear" w:pos="9360"/>
        <w:tab w:val="right" w:pos="10800"/>
      </w:tabs>
      <w:rPr>
        <w:sz w:val="18"/>
      </w:rPr>
    </w:pPr>
    <w:r w:rsidRPr="00EE453E">
      <w:rPr>
        <w:rFonts w:asciiTheme="minorHAnsi" w:hAnsiTheme="minorHAnsi"/>
        <w:sz w:val="18"/>
      </w:rPr>
      <w:tab/>
    </w:r>
    <w:r w:rsidR="00246568" w:rsidRPr="00EE453E">
      <w:rPr>
        <w:rFonts w:asciiTheme="minorHAnsi" w:hAnsiTheme="minorHAnsi"/>
        <w:sz w:val="18"/>
      </w:rPr>
      <w:tab/>
    </w:r>
    <w:hyperlink r:id="rId1" w:history="1">
      <w:r w:rsidR="00B3171E" w:rsidRPr="00EE453E">
        <w:rPr>
          <w:rStyle w:val="Hyperlink"/>
          <w:rFonts w:asciiTheme="minorHAnsi" w:hAnsiTheme="minorHAnsi"/>
          <w:sz w:val="18"/>
        </w:rPr>
        <w:t>www.seattle.gov/transportation</w:t>
      </w:r>
    </w:hyperlink>
    <w:r w:rsidRPr="003F1CD8">
      <w:rPr>
        <w:rFonts w:ascii="Times New Roman" w:hAnsi="Times New Roman"/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6F" w:rsidRDefault="00B5476F" w:rsidP="00C3200A">
      <w:r>
        <w:separator/>
      </w:r>
    </w:p>
  </w:footnote>
  <w:footnote w:type="continuationSeparator" w:id="0">
    <w:p w:rsidR="00B5476F" w:rsidRDefault="00B5476F" w:rsidP="00C3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5C3" w:rsidRPr="00D85C7A" w:rsidRDefault="00052F3D" w:rsidP="002945C3">
    <w:pPr>
      <w:rPr>
        <w:rFonts w:ascii="Times New Roman" w:hAnsi="Times New Roman"/>
        <w:b/>
        <w:bCs/>
        <w:sz w:val="36"/>
        <w:szCs w:val="36"/>
      </w:rPr>
    </w:pPr>
    <w:r w:rsidRPr="00B77875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5F4A6" wp14:editId="3155F4A7">
              <wp:simplePos x="0" y="0"/>
              <wp:positionH relativeFrom="column">
                <wp:posOffset>1108952</wp:posOffset>
              </wp:positionH>
              <wp:positionV relativeFrom="paragraph">
                <wp:posOffset>-38911</wp:posOffset>
              </wp:positionV>
              <wp:extent cx="3589507" cy="1403985"/>
              <wp:effectExtent l="0" t="0" r="0" b="381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50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45C3" w:rsidRPr="00D85C7A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36"/>
                              <w:szCs w:val="36"/>
                            </w:rPr>
                            <w:t>City of Seattle</w:t>
                          </w:r>
                        </w:p>
                        <w:p w:rsidR="002945C3" w:rsidRDefault="002945C3" w:rsidP="002945C3">
                          <w:pPr>
                            <w:rPr>
                              <w:rFonts w:ascii="Times New Roman" w:hAnsi="Times New Roman"/>
                              <w:bCs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Cs/>
                            </w:rPr>
                            <w:t>Edward B. Murray, Mayor</w:t>
                          </w:r>
                        </w:p>
                        <w:p w:rsidR="002945C3" w:rsidRPr="002B6BAD" w:rsidRDefault="002945C3" w:rsidP="002945C3">
                          <w:pPr>
                            <w:rPr>
                              <w:rFonts w:ascii="Times New Roman" w:hAnsi="Times New Roman"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2945C3" w:rsidRPr="00B77875" w:rsidRDefault="002945C3" w:rsidP="002945C3">
                          <w:pP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7787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Department </w:t>
                          </w:r>
                          <w:r w:rsidR="00052F3D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of Transportation</w:t>
                          </w:r>
                        </w:p>
                        <w:p w:rsidR="002945C3" w:rsidRPr="00D85C7A" w:rsidRDefault="00070AB4" w:rsidP="002945C3">
                          <w:pP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Scott Kubly,</w:t>
                          </w:r>
                          <w:r w:rsidR="00052F3D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2945C3" w:rsidRPr="00D85C7A">
                            <w:rPr>
                              <w:rFonts w:ascii="Times New Roman" w:hAnsi="Times New Roman"/>
                              <w:bCs/>
                              <w:sz w:val="20"/>
                              <w:szCs w:val="20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55F4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3pt;margin-top:-3.0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rTIAIAABw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" stroked="f">
              <v:textbox style="mso-fit-shape-to-text:t">
                <w:txbxContent>
                  <w:p w:rsidR="002945C3" w:rsidRPr="00D85C7A" w:rsidRDefault="002945C3" w:rsidP="002945C3">
                    <w:pP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Cs/>
                        <w:sz w:val="36"/>
                        <w:szCs w:val="36"/>
                      </w:rPr>
                      <w:t>City of Seattle</w:t>
                    </w:r>
                  </w:p>
                  <w:p w:rsidR="002945C3" w:rsidRDefault="002945C3" w:rsidP="002945C3">
                    <w:pPr>
                      <w:rPr>
                        <w:rFonts w:ascii="Times New Roman" w:hAnsi="Times New Roman"/>
                        <w:bCs/>
                      </w:rPr>
                    </w:pPr>
                    <w:r w:rsidRPr="00B77875">
                      <w:rPr>
                        <w:rFonts w:ascii="Times New Roman" w:hAnsi="Times New Roman"/>
                        <w:bCs/>
                      </w:rPr>
                      <w:t>Edward B. Murray, Mayor</w:t>
                    </w:r>
                  </w:p>
                  <w:p w:rsidR="002945C3" w:rsidRPr="002B6BAD" w:rsidRDefault="002945C3" w:rsidP="002945C3">
                    <w:pPr>
                      <w:rPr>
                        <w:rFonts w:ascii="Times New Roman" w:hAnsi="Times New Roman"/>
                        <w:bCs/>
                        <w:sz w:val="16"/>
                        <w:szCs w:val="16"/>
                      </w:rPr>
                    </w:pPr>
                  </w:p>
                  <w:p w:rsidR="002945C3" w:rsidRPr="00B77875" w:rsidRDefault="002945C3" w:rsidP="002945C3">
                    <w:pP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B7787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 xml:space="preserve">Department </w:t>
                    </w:r>
                    <w:r w:rsidR="00052F3D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of Transportation</w:t>
                    </w:r>
                  </w:p>
                  <w:p w:rsidR="002945C3" w:rsidRPr="00D85C7A" w:rsidRDefault="00070AB4" w:rsidP="002945C3">
                    <w:pP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Scott Kubly,</w:t>
                    </w:r>
                    <w:r w:rsidR="00052F3D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 xml:space="preserve"> </w:t>
                    </w:r>
                    <w:r w:rsidR="002945C3" w:rsidRPr="00D85C7A">
                      <w:rPr>
                        <w:rFonts w:ascii="Times New Roman" w:hAnsi="Times New Roman"/>
                        <w:bCs/>
                        <w:sz w:val="20"/>
                        <w:szCs w:val="20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="002945C3">
      <w:rPr>
        <w:rFonts w:ascii="Times New Roman" w:hAnsi="Times New Roman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F4A8" wp14:editId="3155F4A9">
              <wp:simplePos x="0" y="0"/>
              <wp:positionH relativeFrom="column">
                <wp:posOffset>1181100</wp:posOffset>
              </wp:positionH>
              <wp:positionV relativeFrom="paragraph">
                <wp:posOffset>533400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11462D"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pt,42pt" to="21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" strokecolor="#0070c0"/>
          </w:pict>
        </mc:Fallback>
      </mc:AlternateContent>
    </w:r>
    <w:r w:rsidR="002945C3" w:rsidRPr="00D85C7A">
      <w:rPr>
        <w:rFonts w:ascii="Times New Roman" w:hAnsi="Times New Roman"/>
        <w:noProof/>
      </w:rPr>
      <w:drawing>
        <wp:inline distT="0" distB="0" distL="0" distR="0" wp14:anchorId="3155F4AA" wp14:editId="3155F4AB">
          <wp:extent cx="985017" cy="976262"/>
          <wp:effectExtent l="0" t="0" r="571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5017" cy="97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3A98" w:rsidRPr="003F1CD8" w:rsidRDefault="00E33A98" w:rsidP="003F1C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411C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27D8"/>
    <w:multiLevelType w:val="hybridMultilevel"/>
    <w:tmpl w:val="84CC18C4"/>
    <w:lvl w:ilvl="0" w:tplc="0409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2" w15:restartNumberingAfterBreak="0">
    <w:nsid w:val="1FAA7C43"/>
    <w:multiLevelType w:val="hybridMultilevel"/>
    <w:tmpl w:val="B0EE13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B28E1"/>
    <w:multiLevelType w:val="hybridMultilevel"/>
    <w:tmpl w:val="F2F2F15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97C1B7F"/>
    <w:multiLevelType w:val="hybridMultilevel"/>
    <w:tmpl w:val="3ECA1DBA"/>
    <w:lvl w:ilvl="0" w:tplc="0409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5" w15:restartNumberingAfterBreak="0">
    <w:nsid w:val="41DA7CB6"/>
    <w:multiLevelType w:val="hybridMultilevel"/>
    <w:tmpl w:val="267CB6C8"/>
    <w:lvl w:ilvl="0" w:tplc="0409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6" w15:restartNumberingAfterBreak="0">
    <w:nsid w:val="6BE92B2A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0320"/>
    <w:multiLevelType w:val="hybridMultilevel"/>
    <w:tmpl w:val="1472C47A"/>
    <w:lvl w:ilvl="0" w:tplc="0409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abstractNum w:abstractNumId="8" w15:restartNumberingAfterBreak="0">
    <w:nsid w:val="748B53E0"/>
    <w:multiLevelType w:val="multilevel"/>
    <w:tmpl w:val="5046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34A91"/>
    <w:multiLevelType w:val="hybridMultilevel"/>
    <w:tmpl w:val="A7946E62"/>
    <w:lvl w:ilvl="0" w:tplc="0409000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36"/>
    <w:rsid w:val="000175D1"/>
    <w:rsid w:val="000401BE"/>
    <w:rsid w:val="00052F3D"/>
    <w:rsid w:val="00070AB4"/>
    <w:rsid w:val="00071583"/>
    <w:rsid w:val="000D69C1"/>
    <w:rsid w:val="000E4F55"/>
    <w:rsid w:val="00116B7D"/>
    <w:rsid w:val="00117036"/>
    <w:rsid w:val="001A57D4"/>
    <w:rsid w:val="001A6637"/>
    <w:rsid w:val="00245F0D"/>
    <w:rsid w:val="00246568"/>
    <w:rsid w:val="0025322E"/>
    <w:rsid w:val="002945C3"/>
    <w:rsid w:val="002E49C4"/>
    <w:rsid w:val="00322F36"/>
    <w:rsid w:val="00331281"/>
    <w:rsid w:val="00347CD0"/>
    <w:rsid w:val="003F1CD8"/>
    <w:rsid w:val="00433BFE"/>
    <w:rsid w:val="00475A3F"/>
    <w:rsid w:val="004A77A6"/>
    <w:rsid w:val="004F5F31"/>
    <w:rsid w:val="00515E1D"/>
    <w:rsid w:val="005321CF"/>
    <w:rsid w:val="00547A9E"/>
    <w:rsid w:val="006222C4"/>
    <w:rsid w:val="0070312F"/>
    <w:rsid w:val="00715209"/>
    <w:rsid w:val="007228BF"/>
    <w:rsid w:val="00767FA9"/>
    <w:rsid w:val="00775361"/>
    <w:rsid w:val="00791D6D"/>
    <w:rsid w:val="00796951"/>
    <w:rsid w:val="007972A2"/>
    <w:rsid w:val="007F1E6E"/>
    <w:rsid w:val="00805844"/>
    <w:rsid w:val="00874914"/>
    <w:rsid w:val="008D434C"/>
    <w:rsid w:val="008F4289"/>
    <w:rsid w:val="00964A64"/>
    <w:rsid w:val="0097347E"/>
    <w:rsid w:val="00980D8A"/>
    <w:rsid w:val="0098188E"/>
    <w:rsid w:val="00983024"/>
    <w:rsid w:val="009830E7"/>
    <w:rsid w:val="009A282D"/>
    <w:rsid w:val="009D5700"/>
    <w:rsid w:val="009E797B"/>
    <w:rsid w:val="009F7C96"/>
    <w:rsid w:val="00A03458"/>
    <w:rsid w:val="00A12347"/>
    <w:rsid w:val="00A36CED"/>
    <w:rsid w:val="00A43C12"/>
    <w:rsid w:val="00A55574"/>
    <w:rsid w:val="00A85AD9"/>
    <w:rsid w:val="00AB55C7"/>
    <w:rsid w:val="00AC76F0"/>
    <w:rsid w:val="00AF4910"/>
    <w:rsid w:val="00AF70B0"/>
    <w:rsid w:val="00B14118"/>
    <w:rsid w:val="00B3171E"/>
    <w:rsid w:val="00B349C0"/>
    <w:rsid w:val="00B5476F"/>
    <w:rsid w:val="00B60FBA"/>
    <w:rsid w:val="00BA28ED"/>
    <w:rsid w:val="00C20E35"/>
    <w:rsid w:val="00C3200A"/>
    <w:rsid w:val="00C65429"/>
    <w:rsid w:val="00C67188"/>
    <w:rsid w:val="00C8394F"/>
    <w:rsid w:val="00D12739"/>
    <w:rsid w:val="00D51078"/>
    <w:rsid w:val="00D701AE"/>
    <w:rsid w:val="00DA5F06"/>
    <w:rsid w:val="00DB62E9"/>
    <w:rsid w:val="00DC2D3B"/>
    <w:rsid w:val="00DE5C5E"/>
    <w:rsid w:val="00E03928"/>
    <w:rsid w:val="00E123D2"/>
    <w:rsid w:val="00E33A98"/>
    <w:rsid w:val="00E854FD"/>
    <w:rsid w:val="00EE453E"/>
    <w:rsid w:val="00F44A2A"/>
    <w:rsid w:val="00F47283"/>
    <w:rsid w:val="00F709B0"/>
    <w:rsid w:val="00F715CA"/>
    <w:rsid w:val="00F84C65"/>
    <w:rsid w:val="00FC5C5D"/>
    <w:rsid w:val="00FF3E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FECCE85D-F510-4157-ACD6-A44FB15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B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82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6568"/>
    <w:rPr>
      <w:b/>
      <w:bCs/>
    </w:rPr>
  </w:style>
  <w:style w:type="paragraph" w:styleId="NormalWeb">
    <w:name w:val="Normal (Web)"/>
    <w:basedOn w:val="Normal"/>
    <w:uiPriority w:val="99"/>
    <w:unhideWhenUsed/>
    <w:rsid w:val="00C6718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</w:rPr>
  </w:style>
  <w:style w:type="paragraph" w:styleId="ListParagraph">
    <w:name w:val="List Paragraph"/>
    <w:basedOn w:val="Normal"/>
    <w:uiPriority w:val="34"/>
    <w:qFormat/>
    <w:rsid w:val="00791D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753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99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rejciH\AppData\Local\Microsoft\Windows\Temporary%20Internet%20Files\Content.Outlook\HMGMQF2F\www.seattle.gov\transport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89FD-336C-455D-BDDD-FC677F2B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Mayor</dc:creator>
  <cp:lastModifiedBy>Helmbrecht, Elliot</cp:lastModifiedBy>
  <cp:revision>2</cp:revision>
  <cp:lastPrinted>2016-05-19T16:49:00Z</cp:lastPrinted>
  <dcterms:created xsi:type="dcterms:W3CDTF">2016-06-07T00:44:00Z</dcterms:created>
  <dcterms:modified xsi:type="dcterms:W3CDTF">2016-06-07T00:44:00Z</dcterms:modified>
</cp:coreProperties>
</file>