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0079B" w14:textId="77777777" w:rsidR="00FE38D1" w:rsidRDefault="00FE38D1" w:rsidP="00EC226F">
      <w:pPr>
        <w:pStyle w:val="Title"/>
      </w:pPr>
    </w:p>
    <w:p w14:paraId="51F0308F" w14:textId="197479C4" w:rsidR="00F058EE" w:rsidRDefault="00EC226F" w:rsidP="00EC226F">
      <w:pPr>
        <w:pStyle w:val="Title"/>
      </w:pPr>
      <w:r w:rsidRPr="00EC226F">
        <w:t>Agenda</w:t>
      </w:r>
    </w:p>
    <w:p w14:paraId="3B456FCE" w14:textId="0348E7D1" w:rsidR="002E2F4C" w:rsidRDefault="002E2F4C" w:rsidP="002E2F4C">
      <w:pPr>
        <w:pStyle w:val="Heading1"/>
      </w:pPr>
      <w:r>
        <w:t>City of Seattle WMBE ADVISORY COMMITTEE</w:t>
      </w:r>
    </w:p>
    <w:p w14:paraId="44015FCE" w14:textId="3F2BF200" w:rsidR="001F78A4" w:rsidRDefault="001F78A4" w:rsidP="001F78A4">
      <w:pPr>
        <w:pStyle w:val="Body-NoSpace"/>
      </w:pPr>
      <w:r>
        <w:t xml:space="preserve">Via </w:t>
      </w:r>
      <w:hyperlink r:id="rId12" w:history="1">
        <w:r w:rsidRPr="00265420">
          <w:rPr>
            <w:rStyle w:val="Hyperlink"/>
          </w:rPr>
          <w:t>Webex</w:t>
        </w:r>
      </w:hyperlink>
    </w:p>
    <w:p w14:paraId="0FE39A4E" w14:textId="4C3F52F5" w:rsidR="00EC226F" w:rsidRDefault="003F5DCC" w:rsidP="001F78A4">
      <w:pPr>
        <w:pStyle w:val="Body-NoSpace"/>
      </w:pPr>
      <w:r>
        <w:t xml:space="preserve">Wednesday, </w:t>
      </w:r>
      <w:r w:rsidR="0095020A">
        <w:t>August 10</w:t>
      </w:r>
      <w:r w:rsidR="00B1706E">
        <w:t>, 2022</w:t>
      </w:r>
    </w:p>
    <w:p w14:paraId="4B64EEEE" w14:textId="011DC5E3" w:rsidR="4C51DDC6" w:rsidRDefault="003804C2" w:rsidP="2F2D0677">
      <w:pPr>
        <w:pStyle w:val="Body"/>
        <w:spacing w:before="0"/>
      </w:pPr>
      <w:r>
        <w:t>3:</w:t>
      </w:r>
      <w:r w:rsidR="007D3FD4">
        <w:t>00-</w:t>
      </w:r>
      <w:r w:rsidR="009266B4">
        <w:t>5:00</w:t>
      </w:r>
      <w:r w:rsidR="00F847AF">
        <w:t xml:space="preserve"> p.m.</w:t>
      </w:r>
    </w:p>
    <w:p w14:paraId="099527A9" w14:textId="3FB8F43B" w:rsidR="00EC226F" w:rsidRDefault="00BC5185" w:rsidP="0080034B">
      <w:pPr>
        <w:pStyle w:val="AttendeesList"/>
        <w:spacing w:after="240"/>
      </w:pPr>
      <w:r>
        <w:rPr>
          <w:b/>
        </w:rPr>
        <w:t xml:space="preserve">Advisory Committee </w:t>
      </w:r>
      <w:r w:rsidR="00694806">
        <w:rPr>
          <w:b/>
        </w:rPr>
        <w:t>Members</w:t>
      </w:r>
      <w:r w:rsidR="00EC226F" w:rsidRPr="000E05B5">
        <w:rPr>
          <w:b/>
        </w:rPr>
        <w:t>:</w:t>
      </w:r>
      <w:r w:rsidR="000E05B5" w:rsidRPr="000E05B5">
        <w:t xml:space="preserve"> </w:t>
      </w:r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Apiafi</w:t>
      </w:r>
      <w:proofErr w:type="spellEnd"/>
      <w:r>
        <w:t xml:space="preserve">, Anthony Burnett, Terry Calloway, Eugene Hardin, </w:t>
      </w:r>
      <w:r w:rsidR="00222494">
        <w:t xml:space="preserve">Roger Newton, </w:t>
      </w:r>
      <w:r>
        <w:t xml:space="preserve">Irene Reyes, Ollie Garrett, Regina Glenn, Tracey Freeman, Shelley </w:t>
      </w:r>
      <w:proofErr w:type="spellStart"/>
      <w:r>
        <w:t>Gaddie</w:t>
      </w:r>
      <w:proofErr w:type="spellEnd"/>
    </w:p>
    <w:p w14:paraId="7E236677" w14:textId="512D51F2" w:rsidR="00102CAF" w:rsidRDefault="00102CAF" w:rsidP="0080034B">
      <w:pPr>
        <w:pStyle w:val="AttendeesList"/>
        <w:spacing w:after="240"/>
      </w:pPr>
      <w:r w:rsidRPr="00102CAF">
        <w:rPr>
          <w:b/>
          <w:bCs/>
        </w:rPr>
        <w:t>Advisory Committee Members Absent</w:t>
      </w:r>
      <w:r>
        <w:t>: Michelle Merriweather</w:t>
      </w:r>
      <w:r w:rsidR="0080034B">
        <w:t>, Fernando Martinez</w:t>
      </w:r>
    </w:p>
    <w:p w14:paraId="51794AC6" w14:textId="5D721B7B" w:rsidR="006C2281" w:rsidRDefault="00BC5185" w:rsidP="00EC226F">
      <w:pPr>
        <w:pStyle w:val="AttendeesList"/>
        <w:spacing w:after="240"/>
      </w:pPr>
      <w:r w:rsidRPr="00BC5185">
        <w:rPr>
          <w:b/>
          <w:bCs/>
        </w:rPr>
        <w:t xml:space="preserve">City </w:t>
      </w:r>
      <w:r w:rsidR="00FC41C9">
        <w:rPr>
          <w:b/>
          <w:bCs/>
        </w:rPr>
        <w:t>Committee Staff</w:t>
      </w:r>
      <w:r w:rsidRPr="00BC5185">
        <w:rPr>
          <w:b/>
          <w:bCs/>
        </w:rPr>
        <w:t>:</w:t>
      </w:r>
      <w:r>
        <w:t xml:space="preserve">  Elisa Young</w:t>
      </w:r>
      <w:r w:rsidR="008500FA">
        <w:t xml:space="preserve"> (Facilitator)</w:t>
      </w:r>
      <w:r>
        <w:t>, Liz Alzeer, Jesse Gilliam</w:t>
      </w:r>
      <w:r w:rsidR="00054957">
        <w:t>, Ellis Jones</w:t>
      </w:r>
      <w:r w:rsidR="0095020A">
        <w:t>, Neil Maheshwari</w:t>
      </w:r>
    </w:p>
    <w:p w14:paraId="760896E9" w14:textId="55013B92" w:rsidR="002E2F4C" w:rsidRDefault="002E2F4C" w:rsidP="002E2F4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rFonts w:ascii="Calibri" w:hAnsi="Calibri" w:cs="Calibri"/>
          <w:b/>
          <w:bCs/>
          <w:caps/>
          <w:sz w:val="22"/>
          <w:szCs w:val="22"/>
        </w:rPr>
        <w:t>PURPOSE</w:t>
      </w:r>
    </w:p>
    <w:p w14:paraId="25C3A9CF" w14:textId="683B5246" w:rsidR="00EC226F" w:rsidRPr="007C3A18" w:rsidRDefault="002E2F4C" w:rsidP="007C3A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 w:rsidR="00A57040">
        <w:rPr>
          <w:rStyle w:val="normaltextrun"/>
          <w:rFonts w:ascii="Calibri" w:hAnsi="Calibri" w:cs="Calibri"/>
          <w:sz w:val="22"/>
          <w:szCs w:val="22"/>
        </w:rPr>
        <w:t>former</w:t>
      </w:r>
      <w:r>
        <w:rPr>
          <w:rStyle w:val="normaltextrun"/>
          <w:rFonts w:ascii="Calibri" w:hAnsi="Calibri" w:cs="Calibri"/>
          <w:sz w:val="22"/>
          <w:szCs w:val="22"/>
        </w:rPr>
        <w:t xml:space="preserve"> Mayor established the WMBE Advisory Committee through </w:t>
      </w:r>
      <w:hyperlink r:id="rId13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Executive Order 2019-06</w:t>
        </w:r>
      </w:hyperlink>
      <w:r>
        <w:rPr>
          <w:rStyle w:val="normaltextrun"/>
          <w:rFonts w:ascii="Calibri" w:hAnsi="Calibri" w:cs="Calibri"/>
          <w:sz w:val="22"/>
          <w:szCs w:val="22"/>
        </w:rPr>
        <w:t>  as an ongoing advisory body that provides guidance to the City of Seattle through Finance and Administrative Services (FAS) regarding practices in support of equity, inclusion and participation of women- and minority-owned businesses (WMBEs) in City of Seattle contracts. The WMBE-AC will review and recommend changes to the City’s WMBE program and will provide advice to the City on WMBE issues and concerns.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7F9AD3" w14:textId="3C912430" w:rsidR="005A084A" w:rsidRDefault="00644620" w:rsidP="005A084A">
      <w:pPr>
        <w:pStyle w:val="Body"/>
        <w:numPr>
          <w:ilvl w:val="0"/>
          <w:numId w:val="25"/>
        </w:numPr>
      </w:pPr>
      <w:r>
        <w:t xml:space="preserve">Welcome </w:t>
      </w:r>
      <w:r w:rsidR="006C2281">
        <w:t>and City updates</w:t>
      </w:r>
      <w:r w:rsidR="00F923FE">
        <w:t xml:space="preserve"> - </w:t>
      </w:r>
      <w:r>
        <w:t xml:space="preserve">Elisa Young </w:t>
      </w:r>
      <w:r w:rsidR="006C2281">
        <w:t xml:space="preserve">and Liz Alzeer </w:t>
      </w:r>
      <w:r w:rsidR="001D0DAA">
        <w:t>–</w:t>
      </w:r>
      <w:r w:rsidR="00797415">
        <w:t xml:space="preserve"> </w:t>
      </w:r>
      <w:r w:rsidR="003177D0">
        <w:t>2</w:t>
      </w:r>
      <w:r w:rsidR="000248F6">
        <w:t>0</w:t>
      </w:r>
      <w:r w:rsidR="001D0DAA">
        <w:t xml:space="preserve"> </w:t>
      </w:r>
      <w:r>
        <w:t>minute</w:t>
      </w:r>
      <w:r w:rsidR="003A4027">
        <w:t>s</w:t>
      </w:r>
      <w:r w:rsidR="0095020A">
        <w:t xml:space="preserve"> </w:t>
      </w:r>
    </w:p>
    <w:p w14:paraId="3DF2F1F0" w14:textId="57CBD432" w:rsidR="0095020A" w:rsidRDefault="000972DC" w:rsidP="0080034B">
      <w:pPr>
        <w:pStyle w:val="Body"/>
        <w:numPr>
          <w:ilvl w:val="1"/>
          <w:numId w:val="25"/>
        </w:numPr>
      </w:pPr>
      <w:r>
        <w:t>Elisa and Liz</w:t>
      </w:r>
      <w:r w:rsidR="0080034B">
        <w:t xml:space="preserve"> </w:t>
      </w:r>
      <w:r w:rsidR="0095020A">
        <w:t>gave several City updates</w:t>
      </w:r>
      <w:r w:rsidR="0080034B">
        <w:t>:</w:t>
      </w:r>
    </w:p>
    <w:p w14:paraId="16355498" w14:textId="42103773" w:rsidR="0095020A" w:rsidRDefault="008A1607" w:rsidP="0095020A">
      <w:pPr>
        <w:pStyle w:val="Body"/>
        <w:numPr>
          <w:ilvl w:val="2"/>
          <w:numId w:val="25"/>
        </w:numPr>
      </w:pPr>
      <w:r>
        <w:t>As of July 18, FAS has been renamed f</w:t>
      </w:r>
      <w:r w:rsidR="0095020A">
        <w:t>rom Finance and Administrative Services to Facilities and Administrative Services</w:t>
      </w:r>
      <w:r w:rsidR="007F04F7">
        <w:t xml:space="preserve">, </w:t>
      </w:r>
      <w:r>
        <w:t>to</w:t>
      </w:r>
      <w:r w:rsidR="007F04F7">
        <w:t xml:space="preserve"> </w:t>
      </w:r>
      <w:proofErr w:type="gramStart"/>
      <w:r w:rsidR="007F04F7">
        <w:t>more accurately reflect the Department’s portfolio</w:t>
      </w:r>
      <w:proofErr w:type="gramEnd"/>
      <w:r w:rsidR="007F04F7">
        <w:t>.</w:t>
      </w:r>
    </w:p>
    <w:p w14:paraId="215CAEED" w14:textId="06735745" w:rsidR="0095020A" w:rsidRDefault="000972DC" w:rsidP="0095020A">
      <w:pPr>
        <w:pStyle w:val="Body"/>
        <w:numPr>
          <w:ilvl w:val="2"/>
          <w:numId w:val="25"/>
        </w:numPr>
      </w:pPr>
      <w:r>
        <w:t>Elisa in</w:t>
      </w:r>
      <w:r w:rsidR="007F04F7">
        <w:t>troduced Neil Maheshwari</w:t>
      </w:r>
      <w:r w:rsidR="008A1607">
        <w:t xml:space="preserve">, a fellow from </w:t>
      </w:r>
      <w:r>
        <w:t>the Harvard Kennedy School Government Performance Lab</w:t>
      </w:r>
      <w:r w:rsidR="008A1607">
        <w:t>, who</w:t>
      </w:r>
      <w:r>
        <w:t xml:space="preserve"> </w:t>
      </w:r>
      <w:r w:rsidR="001900DA">
        <w:t>will be working with the PC division and the Office of Innovation and Performance on the Procurement Transformation Project</w:t>
      </w:r>
      <w:r w:rsidR="007F04F7">
        <w:t xml:space="preserve">. </w:t>
      </w:r>
      <w:r w:rsidR="0095020A">
        <w:t xml:space="preserve"> </w:t>
      </w:r>
    </w:p>
    <w:p w14:paraId="3FFF04A6" w14:textId="4198594E" w:rsidR="001216D3" w:rsidRDefault="000972DC" w:rsidP="001216D3">
      <w:pPr>
        <w:pStyle w:val="Body"/>
        <w:numPr>
          <w:ilvl w:val="2"/>
          <w:numId w:val="25"/>
        </w:numPr>
      </w:pPr>
      <w:r>
        <w:t>Liz discussed that PC will be m</w:t>
      </w:r>
      <w:r w:rsidR="0095020A">
        <w:t xml:space="preserve">aking changes to Contractor </w:t>
      </w:r>
      <w:r w:rsidR="00C33842">
        <w:t>P</w:t>
      </w:r>
      <w:r w:rsidR="0095020A">
        <w:t xml:space="preserve">erformance </w:t>
      </w:r>
      <w:r w:rsidR="00C33842">
        <w:t>E</w:t>
      </w:r>
      <w:r w:rsidR="00201CF8">
        <w:t xml:space="preserve">valuation </w:t>
      </w:r>
      <w:r w:rsidR="0095020A">
        <w:t>form on construction projects</w:t>
      </w:r>
      <w:r w:rsidR="00201CF8">
        <w:t xml:space="preserve"> with a goal of making the form </w:t>
      </w:r>
      <w:r w:rsidR="00C33842">
        <w:t>fairer and more accurate</w:t>
      </w:r>
      <w:r w:rsidR="0095020A">
        <w:t xml:space="preserve">. </w:t>
      </w:r>
      <w:r w:rsidR="00C33842">
        <w:t xml:space="preserve">PC would like </w:t>
      </w:r>
      <w:r w:rsidR="0095020A">
        <w:t>to receive feedback from Advisory Committee</w:t>
      </w:r>
      <w:r w:rsidR="00C33842">
        <w:t xml:space="preserve"> and will be </w:t>
      </w:r>
      <w:r w:rsidR="0095020A">
        <w:t>sending</w:t>
      </w:r>
      <w:r w:rsidR="00C33842">
        <w:t xml:space="preserve"> the</w:t>
      </w:r>
      <w:r w:rsidR="0095020A">
        <w:t xml:space="preserve"> form to </w:t>
      </w:r>
      <w:r w:rsidR="00C33842">
        <w:t>the Committee</w:t>
      </w:r>
      <w:r w:rsidR="00F22913">
        <w:t>.</w:t>
      </w:r>
      <w:r w:rsidR="00C33842">
        <w:t xml:space="preserve"> </w:t>
      </w:r>
    </w:p>
    <w:p w14:paraId="17FF487C" w14:textId="01452735" w:rsidR="0095020A" w:rsidRDefault="00B00E46" w:rsidP="001216D3">
      <w:pPr>
        <w:pStyle w:val="Body"/>
        <w:numPr>
          <w:ilvl w:val="2"/>
          <w:numId w:val="25"/>
        </w:numPr>
      </w:pPr>
      <w:r>
        <w:t xml:space="preserve">Liz announced that the </w:t>
      </w:r>
      <w:r w:rsidR="0095020A">
        <w:t xml:space="preserve">Technical Assistance RFP </w:t>
      </w:r>
      <w:r w:rsidR="00C33842">
        <w:t>was released</w:t>
      </w:r>
      <w:r w:rsidR="0095020A">
        <w:t xml:space="preserve"> </w:t>
      </w:r>
      <w:r w:rsidR="00C33842">
        <w:t xml:space="preserve">July </w:t>
      </w:r>
      <w:r w:rsidR="002D4E46">
        <w:t>8</w:t>
      </w:r>
      <w:r w:rsidR="00C33842" w:rsidRPr="00C33842">
        <w:rPr>
          <w:vertAlign w:val="superscript"/>
        </w:rPr>
        <w:t>th</w:t>
      </w:r>
      <w:r w:rsidR="00C33842">
        <w:t xml:space="preserve"> and pr</w:t>
      </w:r>
      <w:r w:rsidR="0095020A">
        <w:t xml:space="preserve">oposals </w:t>
      </w:r>
      <w:r w:rsidR="00C33842">
        <w:t xml:space="preserve">are </w:t>
      </w:r>
      <w:r w:rsidR="0095020A">
        <w:t xml:space="preserve">due </w:t>
      </w:r>
      <w:r w:rsidR="00C33842">
        <w:t>August 23</w:t>
      </w:r>
      <w:r w:rsidRPr="00C33842">
        <w:rPr>
          <w:vertAlign w:val="superscript"/>
        </w:rPr>
        <w:t>rd</w:t>
      </w:r>
      <w:r>
        <w:t xml:space="preserve"> (</w:t>
      </w:r>
      <w:r w:rsidR="0095020A">
        <w:t>extension from</w:t>
      </w:r>
      <w:r w:rsidR="00C33842">
        <w:t xml:space="preserve"> August 16</w:t>
      </w:r>
      <w:r w:rsidR="00C33842" w:rsidRPr="00C33842">
        <w:rPr>
          <w:vertAlign w:val="superscript"/>
        </w:rPr>
        <w:t>th</w:t>
      </w:r>
      <w:r w:rsidR="0095020A">
        <w:t xml:space="preserve">). </w:t>
      </w:r>
      <w:r w:rsidR="008A1607">
        <w:t>A l</w:t>
      </w:r>
      <w:r w:rsidR="0095020A">
        <w:t xml:space="preserve">ink </w:t>
      </w:r>
      <w:r w:rsidR="008A1607">
        <w:t xml:space="preserve">to the RFP </w:t>
      </w:r>
      <w:r w:rsidR="0095020A">
        <w:t xml:space="preserve">has been emailed to </w:t>
      </w:r>
      <w:r w:rsidR="008A1607">
        <w:t>the Committee</w:t>
      </w:r>
      <w:r w:rsidR="0095020A">
        <w:t xml:space="preserve">. </w:t>
      </w:r>
    </w:p>
    <w:p w14:paraId="1B98B9A8" w14:textId="75FAD1D3" w:rsidR="005A49E1" w:rsidRDefault="00B00E46" w:rsidP="00B00E46">
      <w:pPr>
        <w:pStyle w:val="Body"/>
        <w:numPr>
          <w:ilvl w:val="2"/>
          <w:numId w:val="25"/>
        </w:numPr>
      </w:pPr>
      <w:r>
        <w:t>Eli</w:t>
      </w:r>
      <w:r w:rsidR="005A49E1">
        <w:t>s</w:t>
      </w:r>
      <w:r>
        <w:t>a a</w:t>
      </w:r>
      <w:r w:rsidR="00BA6124">
        <w:t>nnounced Liz</w:t>
      </w:r>
      <w:r>
        <w:t>’s</w:t>
      </w:r>
      <w:r w:rsidR="00BA6124">
        <w:t xml:space="preserve"> retirement</w:t>
      </w:r>
      <w:r w:rsidR="005A49E1">
        <w:t xml:space="preserve"> at the end of September, s</w:t>
      </w:r>
      <w:r w:rsidR="00BA6124">
        <w:t>hared accomplishments from Liz’s career</w:t>
      </w:r>
      <w:r w:rsidR="005A49E1">
        <w:t>, discussed transition</w:t>
      </w:r>
      <w:r w:rsidR="00D36BC3">
        <w:t>,</w:t>
      </w:r>
      <w:r w:rsidR="005A49E1">
        <w:t xml:space="preserve"> and</w:t>
      </w:r>
      <w:r>
        <w:t xml:space="preserve"> announced that</w:t>
      </w:r>
      <w:r w:rsidR="00BA6124">
        <w:t xml:space="preserve"> Jesse Gilliam </w:t>
      </w:r>
      <w:r>
        <w:t xml:space="preserve">will be </w:t>
      </w:r>
      <w:r w:rsidR="00BA6124">
        <w:t>acting as Interim Division Director.</w:t>
      </w:r>
      <w:r>
        <w:t xml:space="preserve"> </w:t>
      </w:r>
    </w:p>
    <w:p w14:paraId="0C87CFFA" w14:textId="2D7D7F04" w:rsidR="00B00E46" w:rsidRDefault="00BA6124" w:rsidP="00B00E46">
      <w:pPr>
        <w:pStyle w:val="Body"/>
        <w:numPr>
          <w:ilvl w:val="2"/>
          <w:numId w:val="25"/>
        </w:numPr>
      </w:pPr>
      <w:r>
        <w:lastRenderedPageBreak/>
        <w:t>Jesse</w:t>
      </w:r>
      <w:r w:rsidR="00B00E46">
        <w:t xml:space="preserve"> spoke briefly and</w:t>
      </w:r>
      <w:r>
        <w:t xml:space="preserve"> shared intentions</w:t>
      </w:r>
      <w:r w:rsidR="00B00E46">
        <w:t xml:space="preserve"> to </w:t>
      </w:r>
      <w:r w:rsidR="006542DD">
        <w:t xml:space="preserve">hold Tabor </w:t>
      </w:r>
      <w:r w:rsidR="00B00E46">
        <w:t>office hours</w:t>
      </w:r>
      <w:r w:rsidR="00D36BC3">
        <w:t xml:space="preserve"> and</w:t>
      </w:r>
      <w:r>
        <w:t xml:space="preserve"> </w:t>
      </w:r>
      <w:r w:rsidR="00B00E46">
        <w:t xml:space="preserve">focus on </w:t>
      </w:r>
      <w:r w:rsidR="00F07F64">
        <w:t xml:space="preserve">transparency </w:t>
      </w:r>
      <w:r w:rsidR="00B00E46">
        <w:t xml:space="preserve">and follow-up </w:t>
      </w:r>
      <w:r w:rsidR="00F07F64">
        <w:t>in WMBE program</w:t>
      </w:r>
      <w:r w:rsidR="00B00E46">
        <w:t>.</w:t>
      </w:r>
    </w:p>
    <w:p w14:paraId="6B291645" w14:textId="1FE08FF4" w:rsidR="00AE2B71" w:rsidRDefault="00AE2B71" w:rsidP="00AE2B71">
      <w:pPr>
        <w:pStyle w:val="Body"/>
        <w:numPr>
          <w:ilvl w:val="0"/>
          <w:numId w:val="25"/>
        </w:numPr>
      </w:pPr>
      <w:r>
        <w:t xml:space="preserve">VOTE: </w:t>
      </w:r>
      <w:r w:rsidR="00F07F64">
        <w:t xml:space="preserve">Reached </w:t>
      </w:r>
      <w:r w:rsidR="00B00E46">
        <w:t xml:space="preserve">a </w:t>
      </w:r>
      <w:r w:rsidR="00F07F64">
        <w:t xml:space="preserve">quorum, </w:t>
      </w:r>
      <w:r>
        <w:t>approve</w:t>
      </w:r>
      <w:r w:rsidR="00F15B36">
        <w:t>d</w:t>
      </w:r>
      <w:r>
        <w:t xml:space="preserve"> May meeting summary – 5 minutes</w:t>
      </w:r>
    </w:p>
    <w:p w14:paraId="45E32A3D" w14:textId="48F10CC9" w:rsidR="00F07F64" w:rsidRDefault="00F07F64" w:rsidP="00AE2B71">
      <w:pPr>
        <w:pStyle w:val="Body"/>
        <w:numPr>
          <w:ilvl w:val="1"/>
          <w:numId w:val="25"/>
        </w:numPr>
      </w:pPr>
      <w:r>
        <w:t xml:space="preserve">Irene moved to </w:t>
      </w:r>
      <w:r w:rsidR="00B00E46">
        <w:t>approve;</w:t>
      </w:r>
      <w:r>
        <w:t xml:space="preserve"> Anthony seconded. No opposed.  </w:t>
      </w:r>
    </w:p>
    <w:p w14:paraId="4D1E11DD" w14:textId="1F7CF758" w:rsidR="00F07F64" w:rsidRDefault="00C315B1" w:rsidP="00F07F64">
      <w:pPr>
        <w:pStyle w:val="Body"/>
        <w:numPr>
          <w:ilvl w:val="0"/>
          <w:numId w:val="25"/>
        </w:numPr>
      </w:pPr>
      <w:r>
        <w:t xml:space="preserve">DISCUSSION: </w:t>
      </w:r>
      <w:r w:rsidR="00F07F64">
        <w:t>Work Group Recommendations</w:t>
      </w:r>
      <w:r w:rsidR="00221CCA">
        <w:t xml:space="preserve"> – 40 minutes</w:t>
      </w:r>
    </w:p>
    <w:p w14:paraId="018242F9" w14:textId="54EBA8C4" w:rsidR="00F07F64" w:rsidRDefault="00B00E46" w:rsidP="00F07F64">
      <w:pPr>
        <w:pStyle w:val="Body"/>
        <w:numPr>
          <w:ilvl w:val="1"/>
          <w:numId w:val="25"/>
        </w:numPr>
      </w:pPr>
      <w:r>
        <w:t xml:space="preserve">Elisa let the Committee know that the </w:t>
      </w:r>
      <w:proofErr w:type="gramStart"/>
      <w:r w:rsidR="00D36BC3">
        <w:t>City</w:t>
      </w:r>
      <w:proofErr w:type="gramEnd"/>
      <w:r w:rsidR="00D36BC3">
        <w:t xml:space="preserve"> </w:t>
      </w:r>
      <w:r>
        <w:t>team w</w:t>
      </w:r>
      <w:r w:rsidR="00406E4F">
        <w:t>ould like to meet with</w:t>
      </w:r>
      <w:r w:rsidR="00D36BC3">
        <w:t xml:space="preserve"> the Workin</w:t>
      </w:r>
      <w:r w:rsidR="00406E4F">
        <w:t>g</w:t>
      </w:r>
      <w:r w:rsidR="00D36BC3">
        <w:t xml:space="preserve"> G</w:t>
      </w:r>
      <w:r w:rsidR="00406E4F">
        <w:t>roups one more time before November meeting</w:t>
      </w:r>
      <w:r>
        <w:t>.</w:t>
      </w:r>
    </w:p>
    <w:p w14:paraId="2788CC9E" w14:textId="53CDF487" w:rsidR="00406E4F" w:rsidRDefault="00FE38D1" w:rsidP="00F07F64">
      <w:pPr>
        <w:pStyle w:val="Body"/>
        <w:numPr>
          <w:ilvl w:val="1"/>
          <w:numId w:val="25"/>
        </w:numPr>
      </w:pPr>
      <w:r>
        <w:t>Discuss next steps for</w:t>
      </w:r>
      <w:r w:rsidR="00B10D33">
        <w:t xml:space="preserve"> Work Group</w:t>
      </w:r>
      <w:r>
        <w:t xml:space="preserve"> recommendations</w:t>
      </w:r>
      <w:r w:rsidR="00B10D33">
        <w:t xml:space="preserve"> (</w:t>
      </w:r>
      <w:r>
        <w:t>initially</w:t>
      </w:r>
      <w:r w:rsidR="00B10D33">
        <w:t xml:space="preserve"> presented</w:t>
      </w:r>
      <w:r>
        <w:t xml:space="preserve"> at May meeting</w:t>
      </w:r>
      <w:r w:rsidR="00B10D33">
        <w:t>)</w:t>
      </w:r>
    </w:p>
    <w:p w14:paraId="536DDABB" w14:textId="40AB096C" w:rsidR="00B10D33" w:rsidRDefault="00B10D33" w:rsidP="00B10D33">
      <w:pPr>
        <w:pStyle w:val="Body"/>
        <w:numPr>
          <w:ilvl w:val="2"/>
          <w:numId w:val="25"/>
        </w:numPr>
      </w:pPr>
      <w:r>
        <w:t>Work Group 1 Rec</w:t>
      </w:r>
      <w:r w:rsidR="00FE38D1">
        <w:t>ommendations</w:t>
      </w:r>
    </w:p>
    <w:p w14:paraId="3E41052B" w14:textId="03B4531A" w:rsidR="009B0FE4" w:rsidRDefault="00EF5A10" w:rsidP="00B10D33">
      <w:pPr>
        <w:pStyle w:val="Body"/>
        <w:numPr>
          <w:ilvl w:val="3"/>
          <w:numId w:val="25"/>
        </w:numPr>
      </w:pPr>
      <w:r>
        <w:t xml:space="preserve">Discussed </w:t>
      </w:r>
      <w:r w:rsidR="00FE38D1">
        <w:t>Recommendation 1: WMBE Advisors select three WMBE firms to highlight.</w:t>
      </w:r>
    </w:p>
    <w:p w14:paraId="3197C5B3" w14:textId="7FDD986B" w:rsidR="00B10D33" w:rsidRDefault="00F90723" w:rsidP="009B0FE4">
      <w:pPr>
        <w:pStyle w:val="Body"/>
        <w:numPr>
          <w:ilvl w:val="4"/>
          <w:numId w:val="25"/>
        </w:numPr>
      </w:pPr>
      <w:r>
        <w:t>City Committee staff</w:t>
      </w:r>
      <w:r w:rsidR="009B0FE4">
        <w:t xml:space="preserve"> requested </w:t>
      </w:r>
      <w:r w:rsidR="00B10D33">
        <w:t xml:space="preserve">more </w:t>
      </w:r>
      <w:r w:rsidR="009B0FE4">
        <w:t xml:space="preserve">detail </w:t>
      </w:r>
      <w:r w:rsidR="00B10D33">
        <w:t>about how to move this forward</w:t>
      </w:r>
      <w:r w:rsidR="009B0FE4">
        <w:t xml:space="preserve"> and w</w:t>
      </w:r>
      <w:r w:rsidR="00B10D33">
        <w:t xml:space="preserve">hat </w:t>
      </w:r>
      <w:r w:rsidR="004B1099">
        <w:t>the product</w:t>
      </w:r>
      <w:r w:rsidR="00B10D33">
        <w:t>/deliverable</w:t>
      </w:r>
      <w:r w:rsidR="009B0FE4">
        <w:t xml:space="preserve"> would look like. </w:t>
      </w:r>
      <w:r w:rsidR="00DB4F2F">
        <w:t xml:space="preserve">Discussion among Work Group 1 and FAS team. FAS would like to resume hosting meet and greets, </w:t>
      </w:r>
      <w:r w:rsidR="00763B22">
        <w:t>continue to develop goal forecasting strategies</w:t>
      </w:r>
      <w:r w:rsidR="00577771">
        <w:t>.</w:t>
      </w:r>
    </w:p>
    <w:p w14:paraId="64788423" w14:textId="7AC5C315" w:rsidR="006662F0" w:rsidRDefault="00EF5A10" w:rsidP="00EF3E46">
      <w:pPr>
        <w:pStyle w:val="Body"/>
        <w:numPr>
          <w:ilvl w:val="3"/>
          <w:numId w:val="25"/>
        </w:numPr>
      </w:pPr>
      <w:r>
        <w:t xml:space="preserve">Discussed Recommendation 2: </w:t>
      </w:r>
      <w:r w:rsidR="006662F0">
        <w:t xml:space="preserve">Technical assistance events </w:t>
      </w:r>
    </w:p>
    <w:p w14:paraId="7C3790CF" w14:textId="0B73427B" w:rsidR="00EE0B14" w:rsidRDefault="00F90723" w:rsidP="00B148C4">
      <w:pPr>
        <w:pStyle w:val="Body"/>
        <w:numPr>
          <w:ilvl w:val="4"/>
          <w:numId w:val="25"/>
        </w:numPr>
      </w:pPr>
      <w:r>
        <w:t xml:space="preserve">City Committee staff </w:t>
      </w:r>
      <w:r w:rsidR="00B148C4">
        <w:t>asked to clarify the i</w:t>
      </w:r>
      <w:r w:rsidR="00EF3E46">
        <w:t>ntent of the</w:t>
      </w:r>
      <w:r w:rsidR="00B148C4">
        <w:t xml:space="preserve">se events and if they could be held in conjunction with existing events. Working group explained they would like events to include </w:t>
      </w:r>
      <w:r w:rsidR="00EF3E46">
        <w:t>thought leaders</w:t>
      </w:r>
      <w:r w:rsidR="00B148C4">
        <w:t xml:space="preserve"> and h</w:t>
      </w:r>
      <w:r w:rsidR="00EF3E46">
        <w:t xml:space="preserve">ave been able to </w:t>
      </w:r>
      <w:r w:rsidR="00B148C4">
        <w:t>identify</w:t>
      </w:r>
      <w:r w:rsidR="00EF3E46">
        <w:t xml:space="preserve"> about 10 people who could potentially speak to helping minority contractors</w:t>
      </w:r>
      <w:r w:rsidR="00EE0B14">
        <w:t xml:space="preserve">. </w:t>
      </w:r>
    </w:p>
    <w:p w14:paraId="2FE16BEA" w14:textId="67A012DD" w:rsidR="00EE0B14" w:rsidRDefault="00EE0B14" w:rsidP="00EE0B14">
      <w:pPr>
        <w:pStyle w:val="Body"/>
        <w:numPr>
          <w:ilvl w:val="2"/>
          <w:numId w:val="25"/>
        </w:numPr>
      </w:pPr>
      <w:r>
        <w:t>Work Group 3 Rec</w:t>
      </w:r>
      <w:r w:rsidR="00EF5A10">
        <w:t>ommendations</w:t>
      </w:r>
    </w:p>
    <w:p w14:paraId="467C2786" w14:textId="55A0A5F0" w:rsidR="00EF5A10" w:rsidRDefault="00EF5A10" w:rsidP="00EE0B14">
      <w:pPr>
        <w:pStyle w:val="Body"/>
        <w:numPr>
          <w:ilvl w:val="3"/>
          <w:numId w:val="25"/>
        </w:numPr>
      </w:pPr>
      <w:r>
        <w:t xml:space="preserve">Discussed Recommendation </w:t>
      </w:r>
      <w:r w:rsidR="00C315B1">
        <w:t>1: Oversight</w:t>
      </w:r>
      <w:r w:rsidR="00EE0B14">
        <w:t xml:space="preserve"> task force</w:t>
      </w:r>
    </w:p>
    <w:p w14:paraId="603EDAFA" w14:textId="77777777" w:rsidR="005A49E1" w:rsidRDefault="00EE0B14" w:rsidP="00EF5A10">
      <w:pPr>
        <w:pStyle w:val="Body"/>
        <w:numPr>
          <w:ilvl w:val="4"/>
          <w:numId w:val="25"/>
        </w:numPr>
      </w:pPr>
      <w:r>
        <w:t xml:space="preserve"> FAS has questions about specificity</w:t>
      </w:r>
      <w:r w:rsidR="00F90723">
        <w:t xml:space="preserve"> of structure, Working Group expressed those complaints should be received and handled by a specific task force. </w:t>
      </w:r>
    </w:p>
    <w:p w14:paraId="6D63CC66" w14:textId="13BFB543" w:rsidR="00EE0B14" w:rsidRDefault="00F90723" w:rsidP="00EF5A10">
      <w:pPr>
        <w:pStyle w:val="Body"/>
        <w:numPr>
          <w:ilvl w:val="4"/>
          <w:numId w:val="25"/>
        </w:numPr>
      </w:pPr>
      <w:r>
        <w:t xml:space="preserve">City Committee and Working Group will reconvene </w:t>
      </w:r>
      <w:r w:rsidR="005A49E1">
        <w:t xml:space="preserve">to discuss further </w:t>
      </w:r>
      <w:r>
        <w:t xml:space="preserve">at one of the Group’s </w:t>
      </w:r>
      <w:r w:rsidR="005A49E1">
        <w:t>meetings</w:t>
      </w:r>
      <w:r>
        <w:t xml:space="preserve"> in September.</w:t>
      </w:r>
    </w:p>
    <w:p w14:paraId="51E9DB15" w14:textId="77777777" w:rsidR="00B5555E" w:rsidRDefault="00B5555E" w:rsidP="00B5555E">
      <w:pPr>
        <w:pStyle w:val="Body"/>
        <w:ind w:left="3600"/>
      </w:pPr>
    </w:p>
    <w:p w14:paraId="224B8A4A" w14:textId="25DA9EA4" w:rsidR="00B5555E" w:rsidRDefault="00B5555E" w:rsidP="00B5555E">
      <w:pPr>
        <w:pStyle w:val="ListParagraph"/>
        <w:numPr>
          <w:ilvl w:val="0"/>
          <w:numId w:val="28"/>
        </w:numPr>
      </w:pPr>
      <w:r>
        <w:t xml:space="preserve">Guest from Mayor’s Office - </w:t>
      </w:r>
      <w:r w:rsidRPr="00B5555E">
        <w:t>Brianna Thomas</w:t>
      </w:r>
      <w:r>
        <w:t xml:space="preserve">, </w:t>
      </w:r>
      <w:r w:rsidRPr="00B5555E">
        <w:t>Labor Liaison</w:t>
      </w:r>
      <w:r>
        <w:t>,</w:t>
      </w:r>
      <w:r w:rsidRPr="00B5555E">
        <w:t xml:space="preserve"> gave brief introduction</w:t>
      </w:r>
      <w:r>
        <w:t xml:space="preserve"> and took part in a short </w:t>
      </w:r>
      <w:r w:rsidRPr="00B5555E">
        <w:t xml:space="preserve">discussion with group </w:t>
      </w:r>
      <w:r w:rsidR="008C54B5">
        <w:t>about engagement</w:t>
      </w:r>
      <w:r w:rsidRPr="00B5555E">
        <w:t xml:space="preserve"> with </w:t>
      </w:r>
      <w:r w:rsidR="008C54B5">
        <w:t xml:space="preserve">the </w:t>
      </w:r>
      <w:r w:rsidRPr="00B5555E">
        <w:t>Mayor’s Office</w:t>
      </w:r>
      <w:r w:rsidR="008C54B5">
        <w:t>.</w:t>
      </w:r>
      <w:r w:rsidRPr="00B5555E">
        <w:t xml:space="preserve"> </w:t>
      </w:r>
    </w:p>
    <w:p w14:paraId="2A7D1857" w14:textId="6315A117" w:rsidR="00221CCA" w:rsidRDefault="00AB4E5E" w:rsidP="00221CCA">
      <w:pPr>
        <w:pStyle w:val="Body"/>
        <w:numPr>
          <w:ilvl w:val="0"/>
          <w:numId w:val="28"/>
        </w:numPr>
      </w:pPr>
      <w:r>
        <w:t xml:space="preserve">DISCUSSION: </w:t>
      </w:r>
      <w:r w:rsidR="00EE0B14">
        <w:t xml:space="preserve">End of </w:t>
      </w:r>
      <w:r w:rsidR="00D36BC3">
        <w:t>Y</w:t>
      </w:r>
      <w:r w:rsidR="00EE0B14">
        <w:t xml:space="preserve">ear </w:t>
      </w:r>
      <w:r w:rsidR="00D36BC3">
        <w:t>R</w:t>
      </w:r>
      <w:r w:rsidR="00EE0B14">
        <w:t>eport to Mayor</w:t>
      </w:r>
      <w:r w:rsidR="00D36BC3">
        <w:t xml:space="preserve"> – 5 Minutes</w:t>
      </w:r>
    </w:p>
    <w:p w14:paraId="1C9FA12F" w14:textId="535FC59B" w:rsidR="00221CCA" w:rsidRDefault="00C738BA" w:rsidP="00221CCA">
      <w:pPr>
        <w:pStyle w:val="Body"/>
        <w:numPr>
          <w:ilvl w:val="1"/>
          <w:numId w:val="28"/>
        </w:numPr>
      </w:pPr>
      <w:r>
        <w:t>Elisa discusse</w:t>
      </w:r>
      <w:r w:rsidR="004B1099">
        <w:t>d</w:t>
      </w:r>
      <w:r>
        <w:t xml:space="preserve"> the </w:t>
      </w:r>
      <w:r w:rsidR="004B1099">
        <w:t>upcoming E</w:t>
      </w:r>
      <w:r>
        <w:t xml:space="preserve">nd of </w:t>
      </w:r>
      <w:r w:rsidR="004B1099">
        <w:t>Y</w:t>
      </w:r>
      <w:r>
        <w:t>ear report</w:t>
      </w:r>
      <w:r w:rsidR="004B1099">
        <w:t xml:space="preserve"> and what it will contain</w:t>
      </w:r>
      <w:r>
        <w:t>.</w:t>
      </w:r>
      <w:r w:rsidR="00B5555E">
        <w:t xml:space="preserve"> A draft will be ready for review prior to the November meeting. </w:t>
      </w:r>
      <w:r>
        <w:t xml:space="preserve"> </w:t>
      </w:r>
    </w:p>
    <w:p w14:paraId="1937A054" w14:textId="523B0A99" w:rsidR="00476821" w:rsidRDefault="00D35803" w:rsidP="00EF5A10">
      <w:pPr>
        <w:pStyle w:val="Body"/>
        <w:numPr>
          <w:ilvl w:val="0"/>
          <w:numId w:val="28"/>
        </w:numPr>
      </w:pPr>
      <w:r>
        <w:t xml:space="preserve">November 2022 </w:t>
      </w:r>
      <w:r w:rsidR="00286EDE">
        <w:t>M</w:t>
      </w:r>
      <w:r>
        <w:t xml:space="preserve">eeting </w:t>
      </w:r>
      <w:r w:rsidR="00331373">
        <w:t>-</w:t>
      </w:r>
      <w:r w:rsidR="00221CCA">
        <w:t xml:space="preserve"> 5 Minutes</w:t>
      </w:r>
    </w:p>
    <w:p w14:paraId="4EF63776" w14:textId="47515B58" w:rsidR="00D35803" w:rsidRDefault="00D35803" w:rsidP="00EF5A10">
      <w:pPr>
        <w:pStyle w:val="Body"/>
        <w:numPr>
          <w:ilvl w:val="1"/>
          <w:numId w:val="28"/>
        </w:numPr>
      </w:pPr>
      <w:r>
        <w:lastRenderedPageBreak/>
        <w:t xml:space="preserve">Potential to </w:t>
      </w:r>
      <w:r w:rsidR="00EF5A10">
        <w:t>host in person or hybrid meeting. FAS team will send out survey to determine best option.</w:t>
      </w:r>
    </w:p>
    <w:p w14:paraId="5426E723" w14:textId="22551E2E" w:rsidR="000248F6" w:rsidRDefault="00AB4E5E" w:rsidP="00EF5A10">
      <w:pPr>
        <w:pStyle w:val="Body"/>
        <w:numPr>
          <w:ilvl w:val="0"/>
          <w:numId w:val="28"/>
        </w:numPr>
      </w:pPr>
      <w:r>
        <w:t xml:space="preserve">PRESENTATION: </w:t>
      </w:r>
      <w:r w:rsidR="00D35803">
        <w:t xml:space="preserve">FTA and DBE Goals </w:t>
      </w:r>
      <w:r w:rsidR="000248F6">
        <w:t>– 20 Minutes</w:t>
      </w:r>
    </w:p>
    <w:p w14:paraId="690B14FC" w14:textId="7E0764D3" w:rsidR="00D35803" w:rsidRDefault="00D35803" w:rsidP="000248F6">
      <w:pPr>
        <w:pStyle w:val="Body"/>
        <w:numPr>
          <w:ilvl w:val="1"/>
          <w:numId w:val="28"/>
        </w:numPr>
      </w:pPr>
      <w:r>
        <w:t xml:space="preserve">Presentation by Carmen </w:t>
      </w:r>
      <w:r w:rsidR="00AB4E5E">
        <w:t>Kucinski, Associate City Contracting Compliance Manager</w:t>
      </w:r>
      <w:r w:rsidR="009D30ED">
        <w:t>, Purchasing and Contracting, FAS</w:t>
      </w:r>
    </w:p>
    <w:p w14:paraId="46EFCAE3" w14:textId="627B3EB0" w:rsidR="00D35803" w:rsidRDefault="004B1099" w:rsidP="000248F6">
      <w:pPr>
        <w:pStyle w:val="Body"/>
        <w:numPr>
          <w:ilvl w:val="2"/>
          <w:numId w:val="28"/>
        </w:numPr>
      </w:pPr>
      <w:r>
        <w:t xml:space="preserve">Discussed overview of DBE program and </w:t>
      </w:r>
      <w:r w:rsidR="00240BC6">
        <w:t>DBE</w:t>
      </w:r>
      <w:r w:rsidR="00D35803">
        <w:t xml:space="preserve"> goals are established</w:t>
      </w:r>
      <w:r>
        <w:t xml:space="preserve"> (slides are attached)</w:t>
      </w:r>
    </w:p>
    <w:p w14:paraId="6216AD10" w14:textId="4A946202" w:rsidR="00154F04" w:rsidRDefault="00331373" w:rsidP="00EF5A10">
      <w:pPr>
        <w:pStyle w:val="Body"/>
        <w:numPr>
          <w:ilvl w:val="0"/>
          <w:numId w:val="28"/>
        </w:numPr>
      </w:pPr>
      <w:r>
        <w:t>DISCUSSION</w:t>
      </w:r>
      <w:r w:rsidR="002D4293">
        <w:t xml:space="preserve"> –</w:t>
      </w:r>
      <w:r>
        <w:t xml:space="preserve"> Advisory Committee R</w:t>
      </w:r>
      <w:r w:rsidR="002D4293">
        <w:t xml:space="preserve">eappointment </w:t>
      </w:r>
      <w:r>
        <w:t>Pr</w:t>
      </w:r>
      <w:r w:rsidR="002D4293">
        <w:t>ocess</w:t>
      </w:r>
      <w:r>
        <w:t xml:space="preserve"> -</w:t>
      </w:r>
      <w:r w:rsidR="000248F6">
        <w:t xml:space="preserve"> 15 Minutes</w:t>
      </w:r>
    </w:p>
    <w:p w14:paraId="170AB175" w14:textId="167734C2" w:rsidR="000739DE" w:rsidRDefault="00212F73" w:rsidP="00212F73">
      <w:pPr>
        <w:pStyle w:val="Body"/>
        <w:numPr>
          <w:ilvl w:val="1"/>
          <w:numId w:val="28"/>
        </w:numPr>
      </w:pPr>
      <w:r>
        <w:t xml:space="preserve">Group discussed past </w:t>
      </w:r>
      <w:r w:rsidR="00D36BC3">
        <w:t xml:space="preserve">appointment </w:t>
      </w:r>
      <w:r>
        <w:t xml:space="preserve">process and brainstormed potential methods for selecting the next group of Committee members. City will send out a survey aimed at collecting </w:t>
      </w:r>
      <w:r w:rsidR="006D1935">
        <w:t>all</w:t>
      </w:r>
      <w:r>
        <w:t xml:space="preserve"> the ideas and developing a path forward. </w:t>
      </w:r>
    </w:p>
    <w:p w14:paraId="5EA9EAA1" w14:textId="773645EC" w:rsidR="00423834" w:rsidRDefault="00423834" w:rsidP="00EF5A10">
      <w:pPr>
        <w:pStyle w:val="Body"/>
        <w:numPr>
          <w:ilvl w:val="0"/>
          <w:numId w:val="28"/>
        </w:numPr>
      </w:pPr>
      <w:r>
        <w:t>Wrap up</w:t>
      </w:r>
      <w:r w:rsidR="000248F6">
        <w:t xml:space="preserve"> – 5 Minutes</w:t>
      </w:r>
    </w:p>
    <w:p w14:paraId="2A9CF31E" w14:textId="0F8B0C9A" w:rsidR="00423834" w:rsidRDefault="003C08AF" w:rsidP="00EF5A10">
      <w:pPr>
        <w:pStyle w:val="Body"/>
        <w:numPr>
          <w:ilvl w:val="1"/>
          <w:numId w:val="28"/>
        </w:numPr>
      </w:pPr>
      <w:r>
        <w:t>City</w:t>
      </w:r>
      <w:r w:rsidR="006D1935">
        <w:t xml:space="preserve"> Committee</w:t>
      </w:r>
      <w:r>
        <w:t xml:space="preserve"> team members w</w:t>
      </w:r>
      <w:r w:rsidR="00423834">
        <w:t xml:space="preserve">ill attend </w:t>
      </w:r>
      <w:r>
        <w:t xml:space="preserve">upcoming </w:t>
      </w:r>
      <w:r w:rsidR="00423834">
        <w:t xml:space="preserve">individual Work Group meetings </w:t>
      </w:r>
    </w:p>
    <w:p w14:paraId="052D4D47" w14:textId="43542EA3" w:rsidR="00995325" w:rsidRDefault="00995325" w:rsidP="008313B7">
      <w:pPr>
        <w:pStyle w:val="Body"/>
      </w:pPr>
      <w:r>
        <w:t>2022</w:t>
      </w:r>
      <w:r w:rsidR="00154F04">
        <w:t xml:space="preserve"> meetings:</w:t>
      </w:r>
    </w:p>
    <w:p w14:paraId="26956B97" w14:textId="0F8C4C25" w:rsidR="006C2281" w:rsidRDefault="00995325" w:rsidP="005C020F">
      <w:pPr>
        <w:pStyle w:val="Body"/>
        <w:numPr>
          <w:ilvl w:val="0"/>
          <w:numId w:val="27"/>
        </w:numPr>
      </w:pPr>
      <w:r>
        <w:t>Nov. 1</w:t>
      </w:r>
      <w:r w:rsidR="22F647F3">
        <w:t>6</w:t>
      </w:r>
      <w:r>
        <w:t xml:space="preserve"> 3-5 p.m.</w:t>
      </w:r>
      <w:r w:rsidR="00814382">
        <w:t xml:space="preserve"> </w:t>
      </w:r>
    </w:p>
    <w:p w14:paraId="1451E689" w14:textId="2505C700" w:rsidR="00A03391" w:rsidRDefault="00A03391" w:rsidP="00A03391">
      <w:pPr>
        <w:pStyle w:val="Body"/>
      </w:pPr>
    </w:p>
    <w:p w14:paraId="4C5FE7EC" w14:textId="77777777" w:rsidR="00A03391" w:rsidRDefault="00A03391" w:rsidP="00A03391">
      <w:pPr>
        <w:pStyle w:val="Body"/>
      </w:pPr>
    </w:p>
    <w:sectPr w:rsidR="00A03391" w:rsidSect="00A622BC">
      <w:headerReference w:type="even" r:id="rId14"/>
      <w:headerReference w:type="default" r:id="rId15"/>
      <w:headerReference w:type="first" r:id="rId16"/>
      <w:pgSz w:w="12240" w:h="15840" w:code="1"/>
      <w:pgMar w:top="1440" w:right="1267" w:bottom="1440" w:left="1267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7504" w14:textId="77777777" w:rsidR="00B0560C" w:rsidRDefault="00B0560C" w:rsidP="00A30A6F">
      <w:r>
        <w:separator/>
      </w:r>
    </w:p>
  </w:endnote>
  <w:endnote w:type="continuationSeparator" w:id="0">
    <w:p w14:paraId="059BBF65" w14:textId="77777777" w:rsidR="00B0560C" w:rsidRDefault="00B0560C" w:rsidP="00A30A6F">
      <w:r>
        <w:continuationSeparator/>
      </w:r>
    </w:p>
  </w:endnote>
  <w:endnote w:type="continuationNotice" w:id="1">
    <w:p w14:paraId="78ECC78D" w14:textId="77777777" w:rsidR="00B0560C" w:rsidRDefault="00B056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altName w:val="MoolBoran"/>
    <w:charset w:val="00"/>
    <w:family w:val="swiss"/>
    <w:pitch w:val="variable"/>
    <w:sig w:usb0="80000003" w:usb1="00000000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C052" w14:textId="77777777" w:rsidR="00B0560C" w:rsidRDefault="00B0560C" w:rsidP="00A30A6F">
      <w:r>
        <w:separator/>
      </w:r>
    </w:p>
  </w:footnote>
  <w:footnote w:type="continuationSeparator" w:id="0">
    <w:p w14:paraId="0DD023CA" w14:textId="77777777" w:rsidR="00B0560C" w:rsidRDefault="00B0560C" w:rsidP="00A30A6F">
      <w:r>
        <w:continuationSeparator/>
      </w:r>
    </w:p>
  </w:footnote>
  <w:footnote w:type="continuationNotice" w:id="1">
    <w:p w14:paraId="79890057" w14:textId="77777777" w:rsidR="00B0560C" w:rsidRDefault="00B056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2229" w14:textId="3AFAF9A0" w:rsidR="007D3FD4" w:rsidRDefault="00C92BE6">
    <w:pPr>
      <w:pStyle w:val="Header"/>
    </w:pPr>
    <w:r>
      <w:rPr>
        <w:noProof/>
      </w:rPr>
      <w:pict w14:anchorId="74C169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32469" o:spid="_x0000_s1026" type="#_x0000_t136" style="position:absolute;margin-left:0;margin-top:0;width:427.65pt;height:256.5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C74C" w14:textId="428E4A0C" w:rsidR="007D3FD4" w:rsidRDefault="00C92BE6">
    <w:pPr>
      <w:pStyle w:val="Header"/>
    </w:pPr>
    <w:r>
      <w:rPr>
        <w:noProof/>
      </w:rPr>
      <w:pict w14:anchorId="532EB9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32470" o:spid="_x0000_s1027" type="#_x0000_t136" style="position:absolute;margin-left:0;margin-top:0;width:427.65pt;height:256.5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0C5F" w14:textId="09144E91" w:rsidR="00B64D50" w:rsidRPr="00AC5D35" w:rsidRDefault="002761A9" w:rsidP="00A30A6F">
    <w:pPr>
      <w:rPr>
        <w:rFonts w:asciiTheme="minorHAnsi" w:hAnsiTheme="minorHAnsi"/>
        <w:sz w:val="16"/>
      </w:rPr>
    </w:pPr>
    <w:r>
      <w:rPr>
        <w:rFonts w:asciiTheme="minorHAnsi" w:hAnsiTheme="minorHAnsi"/>
        <w:noProof/>
        <w:sz w:val="16"/>
      </w:rPr>
      <w:drawing>
        <wp:anchor distT="0" distB="0" distL="114300" distR="114300" simplePos="0" relativeHeight="251658244" behindDoc="0" locked="0" layoutInCell="1" allowOverlap="1" wp14:anchorId="1E3C03CA" wp14:editId="52476EDA">
          <wp:simplePos x="0" y="0"/>
          <wp:positionH relativeFrom="column">
            <wp:posOffset>-706120</wp:posOffset>
          </wp:positionH>
          <wp:positionV relativeFrom="paragraph">
            <wp:posOffset>7458</wp:posOffset>
          </wp:positionV>
          <wp:extent cx="2159000" cy="530225"/>
          <wp:effectExtent l="0" t="0" r="0" b="3175"/>
          <wp:wrapThrough wrapText="bothSides">
            <wp:wrapPolygon edited="0">
              <wp:start x="762" y="0"/>
              <wp:lineTo x="0" y="3104"/>
              <wp:lineTo x="0" y="17849"/>
              <wp:lineTo x="4384" y="20953"/>
              <wp:lineTo x="21346" y="20953"/>
              <wp:lineTo x="21346" y="15521"/>
              <wp:lineTo x="13151" y="10865"/>
              <wp:lineTo x="10864" y="2328"/>
              <wp:lineTo x="9529" y="0"/>
              <wp:lineTo x="762" y="0"/>
            </wp:wrapPolygon>
          </wp:wrapThrough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BE6">
      <w:rPr>
        <w:noProof/>
      </w:rPr>
      <w:pict w14:anchorId="2AEFB3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32468" o:spid="_x0000_s1025" type="#_x0000_t136" style="position:absolute;margin-left:0;margin-top:0;width:427.65pt;height:256.5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0B5A0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710C62" wp14:editId="72DDF41F">
              <wp:simplePos x="0" y="0"/>
              <wp:positionH relativeFrom="margin">
                <wp:posOffset>1538605</wp:posOffset>
              </wp:positionH>
              <wp:positionV relativeFrom="paragraph">
                <wp:posOffset>257175</wp:posOffset>
              </wp:positionV>
              <wp:extent cx="50196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1967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4B4EDDAA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21.15pt,20.25pt" to="516.4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" strokecolor="black [3213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FE8E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7A48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F65C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2883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42B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hybridMultilevel"/>
    <w:tmpl w:val="00CABABE"/>
    <w:lvl w:ilvl="0" w:tplc="34506F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F686A68">
      <w:numFmt w:val="decimal"/>
      <w:lvlText w:val=""/>
      <w:lvlJc w:val="left"/>
    </w:lvl>
    <w:lvl w:ilvl="2" w:tplc="AADADCF2">
      <w:numFmt w:val="decimal"/>
      <w:lvlText w:val=""/>
      <w:lvlJc w:val="left"/>
    </w:lvl>
    <w:lvl w:ilvl="3" w:tplc="CD5278F6">
      <w:numFmt w:val="decimal"/>
      <w:lvlText w:val=""/>
      <w:lvlJc w:val="left"/>
    </w:lvl>
    <w:lvl w:ilvl="4" w:tplc="F9D0521C">
      <w:numFmt w:val="decimal"/>
      <w:lvlText w:val=""/>
      <w:lvlJc w:val="left"/>
    </w:lvl>
    <w:lvl w:ilvl="5" w:tplc="8CC84DE4">
      <w:numFmt w:val="decimal"/>
      <w:lvlText w:val=""/>
      <w:lvlJc w:val="left"/>
    </w:lvl>
    <w:lvl w:ilvl="6" w:tplc="8F64635E">
      <w:numFmt w:val="decimal"/>
      <w:lvlText w:val=""/>
      <w:lvlJc w:val="left"/>
    </w:lvl>
    <w:lvl w:ilvl="7" w:tplc="A1E0B146">
      <w:numFmt w:val="decimal"/>
      <w:lvlText w:val=""/>
      <w:lvlJc w:val="left"/>
    </w:lvl>
    <w:lvl w:ilvl="8" w:tplc="7FE27D2E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E190FFFC"/>
    <w:lvl w:ilvl="0" w:tplc="43625A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7EBD70">
      <w:numFmt w:val="decimal"/>
      <w:lvlText w:val=""/>
      <w:lvlJc w:val="left"/>
    </w:lvl>
    <w:lvl w:ilvl="2" w:tplc="E10AF102">
      <w:numFmt w:val="decimal"/>
      <w:lvlText w:val=""/>
      <w:lvlJc w:val="left"/>
    </w:lvl>
    <w:lvl w:ilvl="3" w:tplc="6A3E248C">
      <w:numFmt w:val="decimal"/>
      <w:lvlText w:val=""/>
      <w:lvlJc w:val="left"/>
    </w:lvl>
    <w:lvl w:ilvl="4" w:tplc="8A7A026A">
      <w:numFmt w:val="decimal"/>
      <w:lvlText w:val=""/>
      <w:lvlJc w:val="left"/>
    </w:lvl>
    <w:lvl w:ilvl="5" w:tplc="02B8B29C">
      <w:numFmt w:val="decimal"/>
      <w:lvlText w:val=""/>
      <w:lvlJc w:val="left"/>
    </w:lvl>
    <w:lvl w:ilvl="6" w:tplc="7944AF62">
      <w:numFmt w:val="decimal"/>
      <w:lvlText w:val=""/>
      <w:lvlJc w:val="left"/>
    </w:lvl>
    <w:lvl w:ilvl="7" w:tplc="BE62364E">
      <w:numFmt w:val="decimal"/>
      <w:lvlText w:val=""/>
      <w:lvlJc w:val="left"/>
    </w:lvl>
    <w:lvl w:ilvl="8" w:tplc="AD4602AA">
      <w:numFmt w:val="decimal"/>
      <w:lvlText w:val=""/>
      <w:lvlJc w:val="left"/>
    </w:lvl>
  </w:abstractNum>
  <w:abstractNum w:abstractNumId="7" w15:restartNumberingAfterBreak="0">
    <w:nsid w:val="FFFFFF83"/>
    <w:multiLevelType w:val="singleLevel"/>
    <w:tmpl w:val="813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C86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786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2155E"/>
    <w:multiLevelType w:val="hybridMultilevel"/>
    <w:tmpl w:val="6DB88492"/>
    <w:lvl w:ilvl="0" w:tplc="1A40653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9C61C13"/>
    <w:multiLevelType w:val="hybridMultilevel"/>
    <w:tmpl w:val="8D4401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14A47"/>
    <w:multiLevelType w:val="hybridMultilevel"/>
    <w:tmpl w:val="D2DCF81E"/>
    <w:lvl w:ilvl="0" w:tplc="E5D6F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21F6E93"/>
    <w:multiLevelType w:val="hybridMultilevel"/>
    <w:tmpl w:val="D27EE862"/>
    <w:lvl w:ilvl="0" w:tplc="68D424F6">
      <w:start w:val="1"/>
      <w:numFmt w:val="bullet"/>
      <w:pStyle w:val="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6122A">
      <w:start w:val="1"/>
      <w:numFmt w:val="bullet"/>
      <w:pStyle w:val="Bullet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4C5CF4">
      <w:start w:val="1"/>
      <w:numFmt w:val="bullet"/>
      <w:pStyle w:val="BulletLis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25597"/>
    <w:multiLevelType w:val="hybridMultilevel"/>
    <w:tmpl w:val="7BEA40D0"/>
    <w:lvl w:ilvl="0" w:tplc="B3463C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27B6932"/>
    <w:multiLevelType w:val="hybridMultilevel"/>
    <w:tmpl w:val="9A98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864BE"/>
    <w:multiLevelType w:val="hybridMultilevel"/>
    <w:tmpl w:val="14D6C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CD5ECA"/>
    <w:multiLevelType w:val="hybridMultilevel"/>
    <w:tmpl w:val="BE100A00"/>
    <w:lvl w:ilvl="0" w:tplc="122C93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2786E"/>
    <w:multiLevelType w:val="hybridMultilevel"/>
    <w:tmpl w:val="CAF0EA46"/>
    <w:lvl w:ilvl="0" w:tplc="010699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C42126C">
      <w:numFmt w:val="bullet"/>
      <w:lvlText w:val="-"/>
      <w:lvlJc w:val="left"/>
      <w:pPr>
        <w:ind w:left="288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EDB0E9E"/>
    <w:multiLevelType w:val="hybridMultilevel"/>
    <w:tmpl w:val="E2A09F7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93D6E"/>
    <w:multiLevelType w:val="hybridMultilevel"/>
    <w:tmpl w:val="8892AA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31A6F"/>
    <w:multiLevelType w:val="hybridMultilevel"/>
    <w:tmpl w:val="EC94AE0A"/>
    <w:lvl w:ilvl="0" w:tplc="F26A94D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B931E6A"/>
    <w:multiLevelType w:val="hybridMultilevel"/>
    <w:tmpl w:val="2002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034CA"/>
    <w:multiLevelType w:val="hybridMultilevel"/>
    <w:tmpl w:val="4E78AA66"/>
    <w:lvl w:ilvl="0" w:tplc="D8EC5A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B0DFF"/>
    <w:multiLevelType w:val="hybridMultilevel"/>
    <w:tmpl w:val="668475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0A40464"/>
    <w:multiLevelType w:val="hybridMultilevel"/>
    <w:tmpl w:val="2264A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0A4092"/>
    <w:multiLevelType w:val="hybridMultilevel"/>
    <w:tmpl w:val="2C54D8EA"/>
    <w:lvl w:ilvl="0" w:tplc="D1D0C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552A95"/>
    <w:multiLevelType w:val="hybridMultilevel"/>
    <w:tmpl w:val="7CAA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014748">
    <w:abstractNumId w:val="9"/>
  </w:num>
  <w:num w:numId="2" w16cid:durableId="696733005">
    <w:abstractNumId w:val="8"/>
  </w:num>
  <w:num w:numId="3" w16cid:durableId="1622688391">
    <w:abstractNumId w:val="7"/>
  </w:num>
  <w:num w:numId="4" w16cid:durableId="607541504">
    <w:abstractNumId w:val="3"/>
  </w:num>
  <w:num w:numId="5" w16cid:durableId="1628777164">
    <w:abstractNumId w:val="27"/>
  </w:num>
  <w:num w:numId="6" w16cid:durableId="567155569">
    <w:abstractNumId w:val="13"/>
  </w:num>
  <w:num w:numId="7" w16cid:durableId="1197234329">
    <w:abstractNumId w:val="6"/>
  </w:num>
  <w:num w:numId="8" w16cid:durableId="1555463983">
    <w:abstractNumId w:val="5"/>
  </w:num>
  <w:num w:numId="9" w16cid:durableId="2122991822">
    <w:abstractNumId w:val="4"/>
  </w:num>
  <w:num w:numId="10" w16cid:durableId="1886064596">
    <w:abstractNumId w:val="2"/>
  </w:num>
  <w:num w:numId="11" w16cid:durableId="1177310735">
    <w:abstractNumId w:val="1"/>
  </w:num>
  <w:num w:numId="12" w16cid:durableId="1122189608">
    <w:abstractNumId w:val="0"/>
  </w:num>
  <w:num w:numId="13" w16cid:durableId="466825299">
    <w:abstractNumId w:val="19"/>
  </w:num>
  <w:num w:numId="14" w16cid:durableId="1807045410">
    <w:abstractNumId w:val="18"/>
  </w:num>
  <w:num w:numId="15" w16cid:durableId="1249999010">
    <w:abstractNumId w:val="14"/>
  </w:num>
  <w:num w:numId="16" w16cid:durableId="385641781">
    <w:abstractNumId w:val="21"/>
  </w:num>
  <w:num w:numId="17" w16cid:durableId="369184511">
    <w:abstractNumId w:val="12"/>
  </w:num>
  <w:num w:numId="18" w16cid:durableId="790250668">
    <w:abstractNumId w:val="11"/>
  </w:num>
  <w:num w:numId="19" w16cid:durableId="1405103546">
    <w:abstractNumId w:val="24"/>
  </w:num>
  <w:num w:numId="20" w16cid:durableId="2055736719">
    <w:abstractNumId w:val="16"/>
  </w:num>
  <w:num w:numId="21" w16cid:durableId="1569993804">
    <w:abstractNumId w:val="26"/>
  </w:num>
  <w:num w:numId="22" w16cid:durableId="836923044">
    <w:abstractNumId w:val="25"/>
  </w:num>
  <w:num w:numId="23" w16cid:durableId="288439486">
    <w:abstractNumId w:val="10"/>
  </w:num>
  <w:num w:numId="24" w16cid:durableId="1527714133">
    <w:abstractNumId w:val="22"/>
  </w:num>
  <w:num w:numId="25" w16cid:durableId="13269273">
    <w:abstractNumId w:val="20"/>
  </w:num>
  <w:num w:numId="26" w16cid:durableId="1802846571">
    <w:abstractNumId w:val="23"/>
  </w:num>
  <w:num w:numId="27" w16cid:durableId="1067066990">
    <w:abstractNumId w:val="15"/>
  </w:num>
  <w:num w:numId="28" w16cid:durableId="7789141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0F"/>
    <w:rsid w:val="00005E10"/>
    <w:rsid w:val="0000728D"/>
    <w:rsid w:val="00014FC1"/>
    <w:rsid w:val="000155AF"/>
    <w:rsid w:val="000161AE"/>
    <w:rsid w:val="000248F6"/>
    <w:rsid w:val="000249B2"/>
    <w:rsid w:val="00027875"/>
    <w:rsid w:val="00037927"/>
    <w:rsid w:val="00040838"/>
    <w:rsid w:val="00043560"/>
    <w:rsid w:val="00047F09"/>
    <w:rsid w:val="00052B91"/>
    <w:rsid w:val="00054957"/>
    <w:rsid w:val="00054D09"/>
    <w:rsid w:val="00067356"/>
    <w:rsid w:val="00070CD3"/>
    <w:rsid w:val="00071FCC"/>
    <w:rsid w:val="00073659"/>
    <w:rsid w:val="00073944"/>
    <w:rsid w:val="000739DE"/>
    <w:rsid w:val="00075B0F"/>
    <w:rsid w:val="000764A5"/>
    <w:rsid w:val="00077BCD"/>
    <w:rsid w:val="00085C49"/>
    <w:rsid w:val="00086476"/>
    <w:rsid w:val="00091299"/>
    <w:rsid w:val="000945C1"/>
    <w:rsid w:val="000972DC"/>
    <w:rsid w:val="000B39A7"/>
    <w:rsid w:val="000B46F3"/>
    <w:rsid w:val="000B5A0F"/>
    <w:rsid w:val="000B5F09"/>
    <w:rsid w:val="000B7F4A"/>
    <w:rsid w:val="000C1424"/>
    <w:rsid w:val="000C332F"/>
    <w:rsid w:val="000C5E9B"/>
    <w:rsid w:val="000D4331"/>
    <w:rsid w:val="000E05B5"/>
    <w:rsid w:val="000E0BBB"/>
    <w:rsid w:val="000E68D1"/>
    <w:rsid w:val="000E6DF0"/>
    <w:rsid w:val="000F54D9"/>
    <w:rsid w:val="000F7651"/>
    <w:rsid w:val="00100EA2"/>
    <w:rsid w:val="00102CAF"/>
    <w:rsid w:val="001039AA"/>
    <w:rsid w:val="00106762"/>
    <w:rsid w:val="00111FB7"/>
    <w:rsid w:val="0012113F"/>
    <w:rsid w:val="001216D3"/>
    <w:rsid w:val="00121F3D"/>
    <w:rsid w:val="00122C55"/>
    <w:rsid w:val="001241CD"/>
    <w:rsid w:val="0012536F"/>
    <w:rsid w:val="00131ABE"/>
    <w:rsid w:val="001368B2"/>
    <w:rsid w:val="00136E84"/>
    <w:rsid w:val="0014319C"/>
    <w:rsid w:val="001475AE"/>
    <w:rsid w:val="00152BF7"/>
    <w:rsid w:val="00154F04"/>
    <w:rsid w:val="00162EE6"/>
    <w:rsid w:val="00166CDD"/>
    <w:rsid w:val="00180076"/>
    <w:rsid w:val="00180CA9"/>
    <w:rsid w:val="00185B32"/>
    <w:rsid w:val="001900DA"/>
    <w:rsid w:val="001918A8"/>
    <w:rsid w:val="00193154"/>
    <w:rsid w:val="00196078"/>
    <w:rsid w:val="001A6CE6"/>
    <w:rsid w:val="001A7578"/>
    <w:rsid w:val="001B023A"/>
    <w:rsid w:val="001B3D0C"/>
    <w:rsid w:val="001C2E57"/>
    <w:rsid w:val="001C3D03"/>
    <w:rsid w:val="001C6A57"/>
    <w:rsid w:val="001D0DAA"/>
    <w:rsid w:val="001D2362"/>
    <w:rsid w:val="001D3B85"/>
    <w:rsid w:val="001F78A4"/>
    <w:rsid w:val="00201CF8"/>
    <w:rsid w:val="00211D8C"/>
    <w:rsid w:val="00212F73"/>
    <w:rsid w:val="002172A8"/>
    <w:rsid w:val="00221CCA"/>
    <w:rsid w:val="00222494"/>
    <w:rsid w:val="002248DC"/>
    <w:rsid w:val="002264AB"/>
    <w:rsid w:val="00226D38"/>
    <w:rsid w:val="00227B73"/>
    <w:rsid w:val="00227DC0"/>
    <w:rsid w:val="00235186"/>
    <w:rsid w:val="00240BC6"/>
    <w:rsid w:val="0024128F"/>
    <w:rsid w:val="00245B1D"/>
    <w:rsid w:val="002560CF"/>
    <w:rsid w:val="00257222"/>
    <w:rsid w:val="002632EC"/>
    <w:rsid w:val="00265420"/>
    <w:rsid w:val="00266E5B"/>
    <w:rsid w:val="00267B62"/>
    <w:rsid w:val="002761A9"/>
    <w:rsid w:val="002769F5"/>
    <w:rsid w:val="00280EBC"/>
    <w:rsid w:val="0028307D"/>
    <w:rsid w:val="00286EDE"/>
    <w:rsid w:val="0029113C"/>
    <w:rsid w:val="00297E5B"/>
    <w:rsid w:val="002B3960"/>
    <w:rsid w:val="002C0FA6"/>
    <w:rsid w:val="002C42EF"/>
    <w:rsid w:val="002C745C"/>
    <w:rsid w:val="002D3F9E"/>
    <w:rsid w:val="002D4293"/>
    <w:rsid w:val="002D45A9"/>
    <w:rsid w:val="002D4E46"/>
    <w:rsid w:val="002D5783"/>
    <w:rsid w:val="002D76EA"/>
    <w:rsid w:val="002E2F4C"/>
    <w:rsid w:val="002F33B7"/>
    <w:rsid w:val="003009EE"/>
    <w:rsid w:val="00303398"/>
    <w:rsid w:val="00306B5B"/>
    <w:rsid w:val="003130BB"/>
    <w:rsid w:val="00313DF5"/>
    <w:rsid w:val="00314BE8"/>
    <w:rsid w:val="003177D0"/>
    <w:rsid w:val="00326E86"/>
    <w:rsid w:val="00331373"/>
    <w:rsid w:val="00335450"/>
    <w:rsid w:val="00342BE6"/>
    <w:rsid w:val="00342E47"/>
    <w:rsid w:val="00343C06"/>
    <w:rsid w:val="00355085"/>
    <w:rsid w:val="00357C5B"/>
    <w:rsid w:val="003654F6"/>
    <w:rsid w:val="003704DF"/>
    <w:rsid w:val="00373A4E"/>
    <w:rsid w:val="003804C2"/>
    <w:rsid w:val="00382162"/>
    <w:rsid w:val="0038294E"/>
    <w:rsid w:val="00395963"/>
    <w:rsid w:val="00396F3C"/>
    <w:rsid w:val="003A4027"/>
    <w:rsid w:val="003A5020"/>
    <w:rsid w:val="003B5E78"/>
    <w:rsid w:val="003B7F87"/>
    <w:rsid w:val="003C08AF"/>
    <w:rsid w:val="003C0B55"/>
    <w:rsid w:val="003C2353"/>
    <w:rsid w:val="003C6191"/>
    <w:rsid w:val="003D0EA8"/>
    <w:rsid w:val="003D3E10"/>
    <w:rsid w:val="003E230F"/>
    <w:rsid w:val="003E6517"/>
    <w:rsid w:val="003F4C17"/>
    <w:rsid w:val="003F5DCC"/>
    <w:rsid w:val="00406E4F"/>
    <w:rsid w:val="00406F10"/>
    <w:rsid w:val="0040700A"/>
    <w:rsid w:val="00420730"/>
    <w:rsid w:val="00421855"/>
    <w:rsid w:val="00423834"/>
    <w:rsid w:val="00427C52"/>
    <w:rsid w:val="00430594"/>
    <w:rsid w:val="004335AD"/>
    <w:rsid w:val="00437D7D"/>
    <w:rsid w:val="00444B15"/>
    <w:rsid w:val="004458A2"/>
    <w:rsid w:val="004521B6"/>
    <w:rsid w:val="00455562"/>
    <w:rsid w:val="00457D5A"/>
    <w:rsid w:val="004656DD"/>
    <w:rsid w:val="004719F6"/>
    <w:rsid w:val="00475B36"/>
    <w:rsid w:val="00476821"/>
    <w:rsid w:val="004909A0"/>
    <w:rsid w:val="00495C49"/>
    <w:rsid w:val="004A1C82"/>
    <w:rsid w:val="004A1DDB"/>
    <w:rsid w:val="004A66EC"/>
    <w:rsid w:val="004A6A98"/>
    <w:rsid w:val="004B0CF5"/>
    <w:rsid w:val="004B1099"/>
    <w:rsid w:val="004B2651"/>
    <w:rsid w:val="004C44B5"/>
    <w:rsid w:val="004C54B2"/>
    <w:rsid w:val="004D7DAC"/>
    <w:rsid w:val="004E348B"/>
    <w:rsid w:val="00502FB6"/>
    <w:rsid w:val="005139CA"/>
    <w:rsid w:val="00521D45"/>
    <w:rsid w:val="005460C7"/>
    <w:rsid w:val="00556687"/>
    <w:rsid w:val="00556DD8"/>
    <w:rsid w:val="00560B01"/>
    <w:rsid w:val="00566375"/>
    <w:rsid w:val="00573327"/>
    <w:rsid w:val="00575B64"/>
    <w:rsid w:val="00577771"/>
    <w:rsid w:val="00582395"/>
    <w:rsid w:val="00593AB0"/>
    <w:rsid w:val="005A084A"/>
    <w:rsid w:val="005A182D"/>
    <w:rsid w:val="005A2833"/>
    <w:rsid w:val="005A49E1"/>
    <w:rsid w:val="005A58C6"/>
    <w:rsid w:val="005A5FA2"/>
    <w:rsid w:val="005A7539"/>
    <w:rsid w:val="005B24D3"/>
    <w:rsid w:val="005B2E0D"/>
    <w:rsid w:val="005B3917"/>
    <w:rsid w:val="005B7DE4"/>
    <w:rsid w:val="005C020F"/>
    <w:rsid w:val="005C5CFE"/>
    <w:rsid w:val="005C6719"/>
    <w:rsid w:val="005C6F00"/>
    <w:rsid w:val="005D0F84"/>
    <w:rsid w:val="005E0391"/>
    <w:rsid w:val="005E50DF"/>
    <w:rsid w:val="005F199A"/>
    <w:rsid w:val="00601A96"/>
    <w:rsid w:val="0060222E"/>
    <w:rsid w:val="00603630"/>
    <w:rsid w:val="006048C5"/>
    <w:rsid w:val="00606584"/>
    <w:rsid w:val="00610736"/>
    <w:rsid w:val="00621A98"/>
    <w:rsid w:val="0063245F"/>
    <w:rsid w:val="0063292E"/>
    <w:rsid w:val="00636B90"/>
    <w:rsid w:val="0064016D"/>
    <w:rsid w:val="00644620"/>
    <w:rsid w:val="0064724E"/>
    <w:rsid w:val="00650204"/>
    <w:rsid w:val="006542DD"/>
    <w:rsid w:val="0066293F"/>
    <w:rsid w:val="006661FF"/>
    <w:rsid w:val="0066628E"/>
    <w:rsid w:val="006662F0"/>
    <w:rsid w:val="00666EE2"/>
    <w:rsid w:val="00671923"/>
    <w:rsid w:val="00674FB2"/>
    <w:rsid w:val="00680396"/>
    <w:rsid w:val="00687FB8"/>
    <w:rsid w:val="00694806"/>
    <w:rsid w:val="00695B71"/>
    <w:rsid w:val="00697DDC"/>
    <w:rsid w:val="006A1503"/>
    <w:rsid w:val="006A16AE"/>
    <w:rsid w:val="006A6CDE"/>
    <w:rsid w:val="006A78E3"/>
    <w:rsid w:val="006B2A8C"/>
    <w:rsid w:val="006B4A7E"/>
    <w:rsid w:val="006C2281"/>
    <w:rsid w:val="006C40B1"/>
    <w:rsid w:val="006C6650"/>
    <w:rsid w:val="006C7243"/>
    <w:rsid w:val="006D0DDF"/>
    <w:rsid w:val="006D1935"/>
    <w:rsid w:val="006D416A"/>
    <w:rsid w:val="006D509E"/>
    <w:rsid w:val="006E4E40"/>
    <w:rsid w:val="006E6DC3"/>
    <w:rsid w:val="006E6FA3"/>
    <w:rsid w:val="006E7339"/>
    <w:rsid w:val="006F6E63"/>
    <w:rsid w:val="006F7AF8"/>
    <w:rsid w:val="00722BB7"/>
    <w:rsid w:val="00725B0A"/>
    <w:rsid w:val="007325AE"/>
    <w:rsid w:val="007327F2"/>
    <w:rsid w:val="00742CDA"/>
    <w:rsid w:val="00746F5E"/>
    <w:rsid w:val="00752637"/>
    <w:rsid w:val="00755489"/>
    <w:rsid w:val="0076189F"/>
    <w:rsid w:val="0076360B"/>
    <w:rsid w:val="00763B22"/>
    <w:rsid w:val="00764593"/>
    <w:rsid w:val="00781D92"/>
    <w:rsid w:val="00797415"/>
    <w:rsid w:val="007A1B12"/>
    <w:rsid w:val="007A4F8B"/>
    <w:rsid w:val="007A6E23"/>
    <w:rsid w:val="007B3962"/>
    <w:rsid w:val="007C05C3"/>
    <w:rsid w:val="007C3A18"/>
    <w:rsid w:val="007D3FD4"/>
    <w:rsid w:val="007D4944"/>
    <w:rsid w:val="007E244E"/>
    <w:rsid w:val="007E26EA"/>
    <w:rsid w:val="007E77AE"/>
    <w:rsid w:val="007F04F7"/>
    <w:rsid w:val="0080034B"/>
    <w:rsid w:val="0081083B"/>
    <w:rsid w:val="00811ED4"/>
    <w:rsid w:val="00811F97"/>
    <w:rsid w:val="00813A06"/>
    <w:rsid w:val="00814382"/>
    <w:rsid w:val="00814E32"/>
    <w:rsid w:val="008239AD"/>
    <w:rsid w:val="00823C3A"/>
    <w:rsid w:val="008313B7"/>
    <w:rsid w:val="00836761"/>
    <w:rsid w:val="008458B0"/>
    <w:rsid w:val="008500FA"/>
    <w:rsid w:val="008521D4"/>
    <w:rsid w:val="00852D35"/>
    <w:rsid w:val="0085453A"/>
    <w:rsid w:val="0085651E"/>
    <w:rsid w:val="00860EC0"/>
    <w:rsid w:val="00861481"/>
    <w:rsid w:val="00861AFF"/>
    <w:rsid w:val="008631EB"/>
    <w:rsid w:val="008637DF"/>
    <w:rsid w:val="00897007"/>
    <w:rsid w:val="008A1607"/>
    <w:rsid w:val="008A2304"/>
    <w:rsid w:val="008A67B7"/>
    <w:rsid w:val="008A7F02"/>
    <w:rsid w:val="008C0C18"/>
    <w:rsid w:val="008C1389"/>
    <w:rsid w:val="008C39E9"/>
    <w:rsid w:val="008C54B5"/>
    <w:rsid w:val="008D3A3B"/>
    <w:rsid w:val="008D4350"/>
    <w:rsid w:val="008D7E4B"/>
    <w:rsid w:val="008E422C"/>
    <w:rsid w:val="008E6322"/>
    <w:rsid w:val="008E65D8"/>
    <w:rsid w:val="008F529F"/>
    <w:rsid w:val="008F54B5"/>
    <w:rsid w:val="008F570A"/>
    <w:rsid w:val="008F661E"/>
    <w:rsid w:val="008F6C67"/>
    <w:rsid w:val="008F79F0"/>
    <w:rsid w:val="009003B6"/>
    <w:rsid w:val="009037CC"/>
    <w:rsid w:val="00915875"/>
    <w:rsid w:val="00917B8B"/>
    <w:rsid w:val="00921A1B"/>
    <w:rsid w:val="00925454"/>
    <w:rsid w:val="009266B4"/>
    <w:rsid w:val="0093076A"/>
    <w:rsid w:val="00932947"/>
    <w:rsid w:val="0093743A"/>
    <w:rsid w:val="00946537"/>
    <w:rsid w:val="0095020A"/>
    <w:rsid w:val="00952C09"/>
    <w:rsid w:val="009635A3"/>
    <w:rsid w:val="009662E2"/>
    <w:rsid w:val="00967E65"/>
    <w:rsid w:val="009735C0"/>
    <w:rsid w:val="00975736"/>
    <w:rsid w:val="009815F7"/>
    <w:rsid w:val="00985D31"/>
    <w:rsid w:val="00990629"/>
    <w:rsid w:val="00995325"/>
    <w:rsid w:val="009A68DD"/>
    <w:rsid w:val="009B0FE4"/>
    <w:rsid w:val="009B113D"/>
    <w:rsid w:val="009B4931"/>
    <w:rsid w:val="009D30ED"/>
    <w:rsid w:val="009D7D17"/>
    <w:rsid w:val="009E4298"/>
    <w:rsid w:val="009F0EF3"/>
    <w:rsid w:val="009F5635"/>
    <w:rsid w:val="00A021F5"/>
    <w:rsid w:val="00A03391"/>
    <w:rsid w:val="00A04D42"/>
    <w:rsid w:val="00A172A7"/>
    <w:rsid w:val="00A1745A"/>
    <w:rsid w:val="00A21270"/>
    <w:rsid w:val="00A22B82"/>
    <w:rsid w:val="00A24304"/>
    <w:rsid w:val="00A30624"/>
    <w:rsid w:val="00A30A6F"/>
    <w:rsid w:val="00A33AAD"/>
    <w:rsid w:val="00A3520A"/>
    <w:rsid w:val="00A35347"/>
    <w:rsid w:val="00A405D5"/>
    <w:rsid w:val="00A43476"/>
    <w:rsid w:val="00A547B0"/>
    <w:rsid w:val="00A57040"/>
    <w:rsid w:val="00A622BC"/>
    <w:rsid w:val="00A637F6"/>
    <w:rsid w:val="00A6532B"/>
    <w:rsid w:val="00A7099B"/>
    <w:rsid w:val="00A770B8"/>
    <w:rsid w:val="00A80C18"/>
    <w:rsid w:val="00A81013"/>
    <w:rsid w:val="00A82A1D"/>
    <w:rsid w:val="00A931E5"/>
    <w:rsid w:val="00A957FE"/>
    <w:rsid w:val="00AA6195"/>
    <w:rsid w:val="00AA68A3"/>
    <w:rsid w:val="00AB497D"/>
    <w:rsid w:val="00AB4E5E"/>
    <w:rsid w:val="00AC1C3C"/>
    <w:rsid w:val="00AC5D35"/>
    <w:rsid w:val="00AC6DFB"/>
    <w:rsid w:val="00AE0FD7"/>
    <w:rsid w:val="00AE2B71"/>
    <w:rsid w:val="00AE2D75"/>
    <w:rsid w:val="00AF0759"/>
    <w:rsid w:val="00AF0BB3"/>
    <w:rsid w:val="00AF12C3"/>
    <w:rsid w:val="00AF1E91"/>
    <w:rsid w:val="00AF647D"/>
    <w:rsid w:val="00B00E46"/>
    <w:rsid w:val="00B0560C"/>
    <w:rsid w:val="00B0790E"/>
    <w:rsid w:val="00B10D33"/>
    <w:rsid w:val="00B11D0A"/>
    <w:rsid w:val="00B148C4"/>
    <w:rsid w:val="00B14ECB"/>
    <w:rsid w:val="00B1706E"/>
    <w:rsid w:val="00B20821"/>
    <w:rsid w:val="00B2150D"/>
    <w:rsid w:val="00B21FFE"/>
    <w:rsid w:val="00B41E83"/>
    <w:rsid w:val="00B50EA0"/>
    <w:rsid w:val="00B53A5A"/>
    <w:rsid w:val="00B5555E"/>
    <w:rsid w:val="00B61DC1"/>
    <w:rsid w:val="00B64D50"/>
    <w:rsid w:val="00B75F2A"/>
    <w:rsid w:val="00B778B9"/>
    <w:rsid w:val="00B83E2C"/>
    <w:rsid w:val="00B91082"/>
    <w:rsid w:val="00BA4771"/>
    <w:rsid w:val="00BA6124"/>
    <w:rsid w:val="00BA7F58"/>
    <w:rsid w:val="00BB0632"/>
    <w:rsid w:val="00BB2DC1"/>
    <w:rsid w:val="00BC1DB7"/>
    <w:rsid w:val="00BC2536"/>
    <w:rsid w:val="00BC5185"/>
    <w:rsid w:val="00BD04ED"/>
    <w:rsid w:val="00BE3C39"/>
    <w:rsid w:val="00BE420C"/>
    <w:rsid w:val="00BE4A92"/>
    <w:rsid w:val="00BE7EC7"/>
    <w:rsid w:val="00BF7015"/>
    <w:rsid w:val="00C00ECA"/>
    <w:rsid w:val="00C123BC"/>
    <w:rsid w:val="00C315B1"/>
    <w:rsid w:val="00C33842"/>
    <w:rsid w:val="00C361F0"/>
    <w:rsid w:val="00C604B8"/>
    <w:rsid w:val="00C60C15"/>
    <w:rsid w:val="00C6734E"/>
    <w:rsid w:val="00C712E9"/>
    <w:rsid w:val="00C716AB"/>
    <w:rsid w:val="00C738BA"/>
    <w:rsid w:val="00C7605A"/>
    <w:rsid w:val="00C76755"/>
    <w:rsid w:val="00C768B0"/>
    <w:rsid w:val="00C80CE2"/>
    <w:rsid w:val="00C80DC5"/>
    <w:rsid w:val="00C82788"/>
    <w:rsid w:val="00C83385"/>
    <w:rsid w:val="00C92BE6"/>
    <w:rsid w:val="00C93BF3"/>
    <w:rsid w:val="00CA2272"/>
    <w:rsid w:val="00CA2E40"/>
    <w:rsid w:val="00CA3E13"/>
    <w:rsid w:val="00CA69CA"/>
    <w:rsid w:val="00CA6C05"/>
    <w:rsid w:val="00CB0A47"/>
    <w:rsid w:val="00CD4895"/>
    <w:rsid w:val="00CD55E2"/>
    <w:rsid w:val="00CE29C4"/>
    <w:rsid w:val="00CE2A27"/>
    <w:rsid w:val="00CE4ABA"/>
    <w:rsid w:val="00CF40FD"/>
    <w:rsid w:val="00D002DC"/>
    <w:rsid w:val="00D00D74"/>
    <w:rsid w:val="00D042AF"/>
    <w:rsid w:val="00D25845"/>
    <w:rsid w:val="00D25AAA"/>
    <w:rsid w:val="00D26D20"/>
    <w:rsid w:val="00D27039"/>
    <w:rsid w:val="00D32B1B"/>
    <w:rsid w:val="00D35803"/>
    <w:rsid w:val="00D36BC3"/>
    <w:rsid w:val="00D470FB"/>
    <w:rsid w:val="00D47F70"/>
    <w:rsid w:val="00D52E13"/>
    <w:rsid w:val="00D55C28"/>
    <w:rsid w:val="00D659BA"/>
    <w:rsid w:val="00D70658"/>
    <w:rsid w:val="00D748CA"/>
    <w:rsid w:val="00D76309"/>
    <w:rsid w:val="00D805A4"/>
    <w:rsid w:val="00D81F13"/>
    <w:rsid w:val="00D91A93"/>
    <w:rsid w:val="00D97253"/>
    <w:rsid w:val="00DB03B8"/>
    <w:rsid w:val="00DB4F2F"/>
    <w:rsid w:val="00DC30F1"/>
    <w:rsid w:val="00E0057A"/>
    <w:rsid w:val="00E015EE"/>
    <w:rsid w:val="00E018CE"/>
    <w:rsid w:val="00E0657E"/>
    <w:rsid w:val="00E07B41"/>
    <w:rsid w:val="00E1033B"/>
    <w:rsid w:val="00E1447B"/>
    <w:rsid w:val="00E15437"/>
    <w:rsid w:val="00E1554E"/>
    <w:rsid w:val="00E21671"/>
    <w:rsid w:val="00E26595"/>
    <w:rsid w:val="00E30003"/>
    <w:rsid w:val="00E30CD2"/>
    <w:rsid w:val="00E34E39"/>
    <w:rsid w:val="00E524E8"/>
    <w:rsid w:val="00E52EA5"/>
    <w:rsid w:val="00E66339"/>
    <w:rsid w:val="00E67583"/>
    <w:rsid w:val="00E73EE1"/>
    <w:rsid w:val="00E754A8"/>
    <w:rsid w:val="00E76225"/>
    <w:rsid w:val="00E7651D"/>
    <w:rsid w:val="00E80A82"/>
    <w:rsid w:val="00E82325"/>
    <w:rsid w:val="00E83E12"/>
    <w:rsid w:val="00E94AE7"/>
    <w:rsid w:val="00EA2ADA"/>
    <w:rsid w:val="00EB2EF5"/>
    <w:rsid w:val="00EB3580"/>
    <w:rsid w:val="00EB7154"/>
    <w:rsid w:val="00EC1E2C"/>
    <w:rsid w:val="00EC226F"/>
    <w:rsid w:val="00EC3AE2"/>
    <w:rsid w:val="00ED5554"/>
    <w:rsid w:val="00ED5C19"/>
    <w:rsid w:val="00EE045D"/>
    <w:rsid w:val="00EE0B14"/>
    <w:rsid w:val="00EE36B1"/>
    <w:rsid w:val="00EE3792"/>
    <w:rsid w:val="00EF3E46"/>
    <w:rsid w:val="00EF5798"/>
    <w:rsid w:val="00EF5A10"/>
    <w:rsid w:val="00F02310"/>
    <w:rsid w:val="00F0557B"/>
    <w:rsid w:val="00F058EE"/>
    <w:rsid w:val="00F0590E"/>
    <w:rsid w:val="00F07F64"/>
    <w:rsid w:val="00F15B36"/>
    <w:rsid w:val="00F168E1"/>
    <w:rsid w:val="00F22913"/>
    <w:rsid w:val="00F22CE0"/>
    <w:rsid w:val="00F25235"/>
    <w:rsid w:val="00F2617D"/>
    <w:rsid w:val="00F36CEE"/>
    <w:rsid w:val="00F44B8B"/>
    <w:rsid w:val="00F51FD8"/>
    <w:rsid w:val="00F54C40"/>
    <w:rsid w:val="00F64C90"/>
    <w:rsid w:val="00F64EBB"/>
    <w:rsid w:val="00F650D5"/>
    <w:rsid w:val="00F66A90"/>
    <w:rsid w:val="00F80DFF"/>
    <w:rsid w:val="00F83952"/>
    <w:rsid w:val="00F847AF"/>
    <w:rsid w:val="00F859DB"/>
    <w:rsid w:val="00F87A75"/>
    <w:rsid w:val="00F90723"/>
    <w:rsid w:val="00F923FE"/>
    <w:rsid w:val="00FB1980"/>
    <w:rsid w:val="00FB1F0D"/>
    <w:rsid w:val="00FC41C9"/>
    <w:rsid w:val="00FC41F8"/>
    <w:rsid w:val="00FC4417"/>
    <w:rsid w:val="00FC6D56"/>
    <w:rsid w:val="00FD0195"/>
    <w:rsid w:val="00FD15F0"/>
    <w:rsid w:val="00FD3694"/>
    <w:rsid w:val="00FD48FC"/>
    <w:rsid w:val="00FE38D1"/>
    <w:rsid w:val="00FE4658"/>
    <w:rsid w:val="00FE7F02"/>
    <w:rsid w:val="0EADD134"/>
    <w:rsid w:val="167B3433"/>
    <w:rsid w:val="16CD4FB6"/>
    <w:rsid w:val="18A7269A"/>
    <w:rsid w:val="1AC5236C"/>
    <w:rsid w:val="1E8B4B50"/>
    <w:rsid w:val="22F647F3"/>
    <w:rsid w:val="2342634B"/>
    <w:rsid w:val="2BFE6C23"/>
    <w:rsid w:val="2E46506A"/>
    <w:rsid w:val="2F2D0677"/>
    <w:rsid w:val="31A0AC1B"/>
    <w:rsid w:val="3395E7A8"/>
    <w:rsid w:val="33C1989D"/>
    <w:rsid w:val="35363C24"/>
    <w:rsid w:val="37B494E4"/>
    <w:rsid w:val="3C2C02F9"/>
    <w:rsid w:val="3DDBDE89"/>
    <w:rsid w:val="41DAB4FB"/>
    <w:rsid w:val="42A667BF"/>
    <w:rsid w:val="45451368"/>
    <w:rsid w:val="455C84FD"/>
    <w:rsid w:val="46C6525C"/>
    <w:rsid w:val="4779D8E2"/>
    <w:rsid w:val="4862AE2E"/>
    <w:rsid w:val="49643CD9"/>
    <w:rsid w:val="4C51DDC6"/>
    <w:rsid w:val="4C60EA4E"/>
    <w:rsid w:val="50DF1273"/>
    <w:rsid w:val="53535E20"/>
    <w:rsid w:val="53952E24"/>
    <w:rsid w:val="57E71F41"/>
    <w:rsid w:val="5914E843"/>
    <w:rsid w:val="598C2105"/>
    <w:rsid w:val="5B26DB93"/>
    <w:rsid w:val="5DAEF229"/>
    <w:rsid w:val="5F5232EA"/>
    <w:rsid w:val="607F0537"/>
    <w:rsid w:val="61332872"/>
    <w:rsid w:val="62117988"/>
    <w:rsid w:val="631D2B34"/>
    <w:rsid w:val="63AD49E9"/>
    <w:rsid w:val="654DACCE"/>
    <w:rsid w:val="6746E481"/>
    <w:rsid w:val="68FC9C28"/>
    <w:rsid w:val="69E68F59"/>
    <w:rsid w:val="6A036310"/>
    <w:rsid w:val="6A11CA40"/>
    <w:rsid w:val="6D31D9C9"/>
    <w:rsid w:val="6D4C31FF"/>
    <w:rsid w:val="6DCFD0DB"/>
    <w:rsid w:val="6F8E4562"/>
    <w:rsid w:val="7270CC04"/>
    <w:rsid w:val="750D6D47"/>
    <w:rsid w:val="7639D8AA"/>
    <w:rsid w:val="7B393548"/>
    <w:rsid w:val="7E765D01"/>
    <w:rsid w:val="7FF0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710C5A"/>
  <w15:docId w15:val="{24D81CC6-F990-4AA7-8120-0BBB9278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/>
    <w:lsdException w:name="List Number" w:uiPriority="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/>
    <w:lsdException w:name="List Continue 2" w:uiPriority="1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195"/>
    <w:pPr>
      <w:autoSpaceDE w:val="0"/>
      <w:autoSpaceDN w:val="0"/>
      <w:adjustRightInd w:val="0"/>
      <w:spacing w:after="0" w:line="240" w:lineRule="auto"/>
    </w:pPr>
    <w:rPr>
      <w:rFonts w:ascii="Calibri" w:hAnsi="Calibri" w:cs="Arial"/>
      <w:color w:val="000000"/>
    </w:rPr>
  </w:style>
  <w:style w:type="paragraph" w:styleId="Heading1">
    <w:name w:val="heading 1"/>
    <w:basedOn w:val="Body"/>
    <w:next w:val="Body-NoSpace"/>
    <w:link w:val="Heading1Char"/>
    <w:uiPriority w:val="1"/>
    <w:unhideWhenUsed/>
    <w:qFormat/>
    <w:rsid w:val="00EC226F"/>
    <w:pPr>
      <w:spacing w:before="240" w:after="80"/>
      <w:outlineLvl w:val="0"/>
    </w:pPr>
    <w:rPr>
      <w:b/>
      <w:sz w:val="32"/>
      <w:szCs w:val="32"/>
    </w:rPr>
  </w:style>
  <w:style w:type="paragraph" w:styleId="Heading2">
    <w:name w:val="heading 2"/>
    <w:basedOn w:val="Heading1"/>
    <w:next w:val="Body-NoSpace"/>
    <w:link w:val="Heading2Char"/>
    <w:uiPriority w:val="1"/>
    <w:unhideWhenUsed/>
    <w:rsid w:val="00A622BC"/>
    <w:pPr>
      <w:spacing w:before="280"/>
      <w:outlineLvl w:val="1"/>
    </w:pPr>
    <w:rPr>
      <w:sz w:val="28"/>
      <w:szCs w:val="28"/>
    </w:rPr>
  </w:style>
  <w:style w:type="paragraph" w:styleId="Heading3">
    <w:name w:val="heading 3"/>
    <w:basedOn w:val="Heading2"/>
    <w:next w:val="Body-NoSpace"/>
    <w:link w:val="Heading3Char"/>
    <w:uiPriority w:val="1"/>
    <w:unhideWhenUsed/>
    <w:qFormat/>
    <w:rsid w:val="005B7DE4"/>
    <w:pPr>
      <w:spacing w:before="160"/>
      <w:outlineLvl w:val="2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C226F"/>
    <w:rPr>
      <w:rFonts w:ascii="Calibri" w:hAnsi="Calibri" w:cs="Arial"/>
      <w:b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622BC"/>
    <w:rPr>
      <w:rFonts w:ascii="Calibri" w:hAnsi="Calibri" w:cs="Arial"/>
      <w:b/>
      <w:color w:val="00000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F058EE"/>
    <w:pPr>
      <w:spacing w:before="160" w:after="0" w:line="240" w:lineRule="auto"/>
    </w:pPr>
    <w:rPr>
      <w:rFonts w:ascii="Calibri" w:hAnsi="Calibri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A622BC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ody-NoSpace">
    <w:name w:val="Body-No Space"/>
    <w:basedOn w:val="Body"/>
    <w:next w:val="Body"/>
    <w:rsid w:val="00A622BC"/>
    <w:pPr>
      <w:spacing w:before="0"/>
    </w:pPr>
  </w:style>
  <w:style w:type="paragraph" w:customStyle="1" w:styleId="BulletList1">
    <w:name w:val="Bullet List 1"/>
    <w:basedOn w:val="Body"/>
    <w:rsid w:val="00A622BC"/>
    <w:pPr>
      <w:numPr>
        <w:numId w:val="6"/>
      </w:numPr>
    </w:pPr>
  </w:style>
  <w:style w:type="paragraph" w:customStyle="1" w:styleId="BulletList2">
    <w:name w:val="Bullet List 2"/>
    <w:basedOn w:val="BulletList1"/>
    <w:rsid w:val="00A622BC"/>
    <w:pPr>
      <w:numPr>
        <w:ilvl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BulletList3">
    <w:name w:val="Bullet List 3"/>
    <w:basedOn w:val="BulletList2"/>
    <w:rsid w:val="00A622BC"/>
    <w:pPr>
      <w:numPr>
        <w:ilvl w:val="2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5B7DE4"/>
    <w:rPr>
      <w:rFonts w:ascii="Calibri" w:hAnsi="Calibri" w:cs="Arial"/>
      <w:b/>
      <w:color w:val="000000"/>
    </w:rPr>
  </w:style>
  <w:style w:type="paragraph" w:styleId="Revision">
    <w:name w:val="Revision"/>
    <w:hidden/>
    <w:uiPriority w:val="99"/>
    <w:semiHidden/>
    <w:rsid w:val="009037CC"/>
    <w:pPr>
      <w:spacing w:after="0" w:line="240" w:lineRule="auto"/>
    </w:pPr>
    <w:rPr>
      <w:rFonts w:ascii="Calibri" w:hAnsi="Calibri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F4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0FD"/>
    <w:rPr>
      <w:rFonts w:ascii="Calibri" w:hAnsi="Calibri" w:cs="Arial"/>
      <w:color w:val="000000"/>
    </w:rPr>
  </w:style>
  <w:style w:type="paragraph" w:styleId="Footer">
    <w:name w:val="footer"/>
    <w:link w:val="FooterChar"/>
    <w:uiPriority w:val="99"/>
    <w:unhideWhenUsed/>
    <w:rsid w:val="00F058EE"/>
    <w:pPr>
      <w:spacing w:after="0" w:line="240" w:lineRule="auto"/>
      <w:ind w:left="-907" w:right="-907"/>
      <w:jc w:val="center"/>
    </w:pPr>
    <w:rPr>
      <w:rFonts w:ascii="Calibri" w:hAnsi="Calibri" w:cs="Arial"/>
      <w:color w:val="003DA5"/>
      <w:spacing w:val="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058EE"/>
    <w:rPr>
      <w:rFonts w:ascii="Calibri" w:hAnsi="Calibri" w:cs="Arial"/>
      <w:color w:val="003DA5"/>
      <w:spacing w:val="1"/>
      <w:sz w:val="18"/>
    </w:rPr>
  </w:style>
  <w:style w:type="paragraph" w:styleId="Title">
    <w:name w:val="Title"/>
    <w:basedOn w:val="Body"/>
    <w:next w:val="Normal"/>
    <w:link w:val="TitleChar"/>
    <w:uiPriority w:val="4"/>
    <w:qFormat/>
    <w:rsid w:val="00EC226F"/>
    <w:rPr>
      <w:rFonts w:ascii="Calibri Light" w:hAnsi="Calibri Light"/>
      <w:b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4"/>
    <w:rsid w:val="00EC226F"/>
    <w:rPr>
      <w:rFonts w:ascii="Calibri Light" w:hAnsi="Calibri Light" w:cs="Arial"/>
      <w:b/>
      <w:color w:val="000000"/>
      <w:sz w:val="48"/>
      <w:szCs w:val="48"/>
    </w:rPr>
  </w:style>
  <w:style w:type="paragraph" w:customStyle="1" w:styleId="Details">
    <w:name w:val="Details"/>
    <w:basedOn w:val="Body-NoSpace"/>
    <w:rsid w:val="00EC226F"/>
  </w:style>
  <w:style w:type="paragraph" w:customStyle="1" w:styleId="AttendeesList">
    <w:name w:val="Attendees List"/>
    <w:basedOn w:val="Body"/>
    <w:rsid w:val="00EC226F"/>
    <w:pPr>
      <w:spacing w:before="240"/>
    </w:pPr>
  </w:style>
  <w:style w:type="paragraph" w:customStyle="1" w:styleId="Line">
    <w:name w:val="Line"/>
    <w:basedOn w:val="AttendeesList"/>
    <w:rsid w:val="00EC226F"/>
    <w:pPr>
      <w:pBdr>
        <w:bottom w:val="single" w:sz="6" w:space="1" w:color="auto"/>
      </w:pBdr>
      <w:spacing w:after="240"/>
    </w:pPr>
  </w:style>
  <w:style w:type="paragraph" w:styleId="ListParagraph">
    <w:name w:val="List Paragraph"/>
    <w:basedOn w:val="Normal"/>
    <w:uiPriority w:val="6"/>
    <w:rsid w:val="000155AF"/>
    <w:pPr>
      <w:ind w:left="720"/>
      <w:contextualSpacing/>
    </w:pPr>
  </w:style>
  <w:style w:type="paragraph" w:customStyle="1" w:styleId="paragraph">
    <w:name w:val="paragraph"/>
    <w:basedOn w:val="Normal"/>
    <w:rsid w:val="002E2F4C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pellingerror">
    <w:name w:val="spellingerror"/>
    <w:basedOn w:val="DefaultParagraphFont"/>
    <w:rsid w:val="002E2F4C"/>
  </w:style>
  <w:style w:type="character" w:customStyle="1" w:styleId="eop">
    <w:name w:val="eop"/>
    <w:basedOn w:val="DefaultParagraphFont"/>
    <w:rsid w:val="002E2F4C"/>
  </w:style>
  <w:style w:type="character" w:customStyle="1" w:styleId="normaltextrun">
    <w:name w:val="normaltextrun"/>
    <w:basedOn w:val="DefaultParagraphFont"/>
    <w:rsid w:val="002E2F4C"/>
  </w:style>
  <w:style w:type="character" w:styleId="CommentReference">
    <w:name w:val="annotation reference"/>
    <w:basedOn w:val="DefaultParagraphFont"/>
    <w:uiPriority w:val="99"/>
    <w:semiHidden/>
    <w:unhideWhenUsed/>
    <w:rsid w:val="00154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F04"/>
    <w:rPr>
      <w:rFonts w:ascii="Calibri" w:hAnsi="Calibri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F04"/>
    <w:rPr>
      <w:rFonts w:ascii="Calibri" w:hAnsi="Calibri" w:cs="Arial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54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eattle.gov/Documents/Departments/FAS/PurchasingAndContracting/WMBE/Executive-Order-2019-06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eattle.webex.com/seattle/j.php?MTID=mbb696624b5b867fdcb0712750e131b9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6/28/201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55fab9-e760-4b42-81dd-6e9ffbf8d350">
      <UserInfo>
        <DisplayName>Gilliam, Jesse</DisplayName>
        <AccountId>5885</AccountId>
        <AccountType/>
      </UserInfo>
    </SharedWithUsers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4C03C99764140BCF9B27F9D4BB8CC" ma:contentTypeVersion="17" ma:contentTypeDescription="Create a new document." ma:contentTypeScope="" ma:versionID="90500176ccb592db29290120679e9027">
  <xsd:schema xmlns:xsd="http://www.w3.org/2001/XMLSchema" xmlns:xs="http://www.w3.org/2001/XMLSchema" xmlns:p="http://schemas.microsoft.com/office/2006/metadata/properties" xmlns:ns1="http://schemas.microsoft.com/sharepoint/v3" xmlns:ns2="28004f6e-5856-4414-91ac-662f81b14c7c" xmlns:ns3="9c55fab9-e760-4b42-81dd-6e9ffbf8d350" targetNamespace="http://schemas.microsoft.com/office/2006/metadata/properties" ma:root="true" ma:fieldsID="ca78d733dd887f8620eaee967225fb80" ns1:_="" ns2:_="" ns3:_="">
    <xsd:import namespace="http://schemas.microsoft.com/sharepoint/v3"/>
    <xsd:import namespace="28004f6e-5856-4414-91ac-662f81b14c7c"/>
    <xsd:import namespace="9c55fab9-e760-4b42-81dd-6e9ffbf8d35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04f6e-5856-4414-91ac-662f81b14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5fab9-e760-4b42-81dd-6e9ffbf8d3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8F0474-CBFE-4142-9956-F41C968C5B56}">
  <ds:schemaRefs>
    <ds:schemaRef ds:uri="http://schemas.microsoft.com/office/2006/metadata/properties"/>
    <ds:schemaRef ds:uri="http://schemas.microsoft.com/office/infopath/2007/PartnerControls"/>
    <ds:schemaRef ds:uri="9c55fab9-e760-4b42-81dd-6e9ffbf8d35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5C1721B-E92A-4CF3-9245-884F8ACF0A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7541B8-A6D0-4E2A-BED3-EC9BC1743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004f6e-5856-4414-91ac-662f81b14c7c"/>
    <ds:schemaRef ds:uri="9c55fab9-e760-4b42-81dd-6e9ffbf8d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174BF0-A187-43CC-9F99-DFD35070A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4124</TotalTime>
  <Pages>3</Pages>
  <Words>801</Words>
  <Characters>4350</Characters>
  <Application>Microsoft Office Word</Application>
  <DocSecurity>0</DocSecurity>
  <Lines>88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FAS/Director's Office</vt:lpstr>
    </vt:vector>
  </TitlesOfParts>
  <Company>City of Seattle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FAS/Director's Office</dc:title>
  <dc:subject/>
  <dc:creator>Cyndi Wilder</dc:creator>
  <cp:keywords/>
  <cp:lastModifiedBy>Jones, Ellis</cp:lastModifiedBy>
  <cp:revision>28</cp:revision>
  <cp:lastPrinted>2022-05-18T18:15:00Z</cp:lastPrinted>
  <dcterms:created xsi:type="dcterms:W3CDTF">2022-08-12T16:48:00Z</dcterms:created>
  <dcterms:modified xsi:type="dcterms:W3CDTF">2022-08-16T21:08:00Z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  <property fmtid="{D5CDD505-2E9C-101B-9397-08002B2CF9AE}" pid="3" name="ContentTypeId">
    <vt:lpwstr>0x01010057B4C03C99764140BCF9B27F9D4BB8CC</vt:lpwstr>
  </property>
  <property fmtid="{D5CDD505-2E9C-101B-9397-08002B2CF9AE}" pid="4" name="Document Title">
    <vt:lpwstr>FAS/Director's Office Letterhead</vt:lpwstr>
  </property>
</Properties>
</file>