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861160" w14:textId="2D2C7542" w:rsidR="009E7D16" w:rsidRPr="00712BEA" w:rsidRDefault="00621001" w:rsidP="009B1D21">
      <w:pPr>
        <w:jc w:val="center"/>
        <w:rPr>
          <w:rFonts w:asciiTheme="majorHAnsi" w:hAnsiTheme="majorHAnsi" w:cs="Times New Roman"/>
          <w:b/>
          <w:color w:val="FF0000"/>
          <w:sz w:val="24"/>
          <w:szCs w:val="28"/>
        </w:rPr>
      </w:pPr>
      <w:r w:rsidRPr="00712BEA">
        <w:rPr>
          <w:rFonts w:asciiTheme="majorHAnsi" w:hAnsiTheme="majorHAnsi" w:cs="Times New Roman"/>
          <w:b/>
          <w:color w:val="FF0000"/>
          <w:sz w:val="24"/>
          <w:szCs w:val="28"/>
          <w:lang w:bidi="so"/>
        </w:rPr>
        <w:t>AQBALAADA CODSIGA HADDA!</w:t>
      </w:r>
    </w:p>
    <w:p w14:paraId="1DBE6C0E" w14:textId="0506B34D" w:rsidR="00187DA8" w:rsidRPr="00712BEA" w:rsidRDefault="00373F7E" w:rsidP="009E7D16">
      <w:pPr>
        <w:rPr>
          <w:rFonts w:asciiTheme="majorHAnsi" w:hAnsiTheme="majorHAnsi" w:cs="Times New Roman"/>
          <w:szCs w:val="24"/>
        </w:rPr>
      </w:pPr>
      <w:r w:rsidRPr="00712BEA">
        <w:rPr>
          <w:rFonts w:asciiTheme="majorHAnsi" w:hAnsiTheme="majorHAnsi" w:cs="Times New Roman"/>
          <w:b/>
          <w:sz w:val="24"/>
          <w:szCs w:val="28"/>
          <w:lang w:bidi="so"/>
        </w:rPr>
        <w:t>2019 Family Child Care Advisory Council (Gudigga talo bixinta Daryeelka caruurta ee Qoyska)</w:t>
      </w:r>
      <w:bookmarkStart w:id="0" w:name="_Hlk484595217"/>
    </w:p>
    <w:p w14:paraId="07B733CC" w14:textId="46AD1AEA" w:rsidR="00187DA8" w:rsidRPr="00712BEA" w:rsidRDefault="009B1D21" w:rsidP="006A7166">
      <w:pPr>
        <w:rPr>
          <w:rFonts w:asciiTheme="majorHAnsi" w:hAnsiTheme="majorHAnsi" w:cs="Times New Roman"/>
          <w:szCs w:val="24"/>
        </w:rPr>
      </w:pPr>
      <w:r w:rsidRPr="00712BEA">
        <w:rPr>
          <w:noProof/>
          <w:sz w:val="21"/>
          <w:lang w:bidi="so"/>
        </w:rPr>
        <w:drawing>
          <wp:anchor distT="0" distB="0" distL="114300" distR="114300" simplePos="0" relativeHeight="251658240" behindDoc="1" locked="0" layoutInCell="1" allowOverlap="1" wp14:anchorId="75B4CCB1" wp14:editId="706854A3">
            <wp:simplePos x="0" y="0"/>
            <wp:positionH relativeFrom="page">
              <wp:posOffset>4807585</wp:posOffset>
            </wp:positionH>
            <wp:positionV relativeFrom="paragraph">
              <wp:posOffset>300990</wp:posOffset>
            </wp:positionV>
            <wp:extent cx="1875155" cy="1249680"/>
            <wp:effectExtent l="0" t="0" r="0" b="7620"/>
            <wp:wrapTight wrapText="bothSides">
              <wp:wrapPolygon edited="0">
                <wp:start x="0" y="0"/>
                <wp:lineTo x="0" y="21402"/>
                <wp:lineTo x="21285" y="21402"/>
                <wp:lineTo x="2128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5155" cy="1249680"/>
                    </a:xfrm>
                    <a:prstGeom prst="rect">
                      <a:avLst/>
                    </a:prstGeom>
                  </pic:spPr>
                </pic:pic>
              </a:graphicData>
            </a:graphic>
            <wp14:sizeRelH relativeFrom="margin">
              <wp14:pctWidth>0</wp14:pctWidth>
            </wp14:sizeRelH>
            <wp14:sizeRelV relativeFrom="margin">
              <wp14:pctHeight>0</wp14:pctHeight>
            </wp14:sizeRelV>
          </wp:anchor>
        </w:drawing>
      </w:r>
      <w:r w:rsidR="00187DA8" w:rsidRPr="00712BEA">
        <w:rPr>
          <w:rFonts w:asciiTheme="majorHAnsi" w:hAnsiTheme="majorHAnsi" w:cs="Times New Roman"/>
          <w:szCs w:val="24"/>
          <w:lang w:bidi="so"/>
        </w:rPr>
        <w:t xml:space="preserve">The Department of Education and Early Learning (DEEL, Waaxda Waxbarashada iyo Waxbarida Caruurta yaryar) ee City of Seattle ayaa aqbalaysa codsiyada 2019 Family Child Care Advisory Council (FCCAC). Waa sanadkii labaad ee FCCAC. 2018 FCCAC waxay diirada saareen dib u eegista barnaamijyada DEEL FCC iyo abuurista talooyin dhanka istaraatiijiyada ah si magaaladu uga baaraan dagto. </w:t>
      </w:r>
    </w:p>
    <w:p w14:paraId="3BE508A8" w14:textId="40CBD82E" w:rsidR="00373F7E" w:rsidRPr="00712BEA" w:rsidRDefault="007C0385" w:rsidP="006A7166">
      <w:pPr>
        <w:rPr>
          <w:rFonts w:asciiTheme="majorHAnsi" w:hAnsiTheme="majorHAnsi" w:cs="Times New Roman"/>
          <w:szCs w:val="24"/>
        </w:rPr>
      </w:pPr>
      <w:r w:rsidRPr="00712BEA">
        <w:rPr>
          <w:rFonts w:asciiTheme="majorHAnsi" w:hAnsiTheme="majorHAnsi" w:cs="Times New Roman"/>
          <w:szCs w:val="24"/>
          <w:lang w:bidi="so"/>
        </w:rPr>
        <w:t>FCCAC, kuwaasoo inta badan kakooban adeeg bixiyaasha kashaqeeya ee daryeelka caruurta qoyska, waxay kashaqeeyaan saddex shaqo oo aasaasi ah:</w:t>
      </w:r>
      <w:r w:rsidR="00920E61" w:rsidRPr="00712BEA">
        <w:rPr>
          <w:sz w:val="21"/>
          <w:lang w:bidi="so"/>
        </w:rPr>
        <w:t xml:space="preserve"> </w:t>
      </w:r>
    </w:p>
    <w:p w14:paraId="256A600A" w14:textId="05F262E0" w:rsidR="007C0385" w:rsidRPr="00712BEA" w:rsidRDefault="007C0385" w:rsidP="007C0385">
      <w:pPr>
        <w:pStyle w:val="ListParagraph"/>
        <w:numPr>
          <w:ilvl w:val="0"/>
          <w:numId w:val="6"/>
        </w:numPr>
        <w:rPr>
          <w:rFonts w:asciiTheme="majorHAnsi" w:hAnsiTheme="majorHAnsi" w:cs="Times New Roman"/>
          <w:szCs w:val="24"/>
        </w:rPr>
      </w:pPr>
      <w:r w:rsidRPr="00712BEA">
        <w:rPr>
          <w:rFonts w:asciiTheme="majorHAnsi" w:hAnsiTheme="majorHAnsi" w:cs="Times New Roman"/>
          <w:i/>
          <w:szCs w:val="24"/>
          <w:lang w:bidi="so"/>
        </w:rPr>
        <w:t>Xariir</w:t>
      </w:r>
      <w:r w:rsidRPr="00712BEA">
        <w:rPr>
          <w:rFonts w:asciiTheme="majorHAnsi" w:hAnsiTheme="majorHAnsi" w:cs="Times New Roman"/>
          <w:szCs w:val="24"/>
          <w:lang w:bidi="so"/>
        </w:rPr>
        <w:t xml:space="preserve"> ay layeeshaan adeeg bixiyaasha kale ee daryeelka caruurta iyo qolyaha kushaqada leh ee lashaqaynaaya FCC;</w:t>
      </w:r>
    </w:p>
    <w:p w14:paraId="7186C7B0" w14:textId="0111E537" w:rsidR="007C0385" w:rsidRPr="00712BEA" w:rsidRDefault="007C0385" w:rsidP="007C0385">
      <w:pPr>
        <w:pStyle w:val="ListParagraph"/>
        <w:numPr>
          <w:ilvl w:val="0"/>
          <w:numId w:val="6"/>
        </w:numPr>
        <w:rPr>
          <w:rFonts w:asciiTheme="majorHAnsi" w:hAnsiTheme="majorHAnsi" w:cs="Times New Roman"/>
          <w:szCs w:val="24"/>
        </w:rPr>
      </w:pPr>
      <w:r w:rsidRPr="00712BEA">
        <w:rPr>
          <w:rFonts w:asciiTheme="majorHAnsi" w:hAnsiTheme="majorHAnsi" w:cs="Times New Roman"/>
          <w:szCs w:val="24"/>
          <w:lang w:bidi="so"/>
        </w:rPr>
        <w:t xml:space="preserve">Inay </w:t>
      </w:r>
      <w:r w:rsidRPr="00712BEA">
        <w:rPr>
          <w:rFonts w:asciiTheme="majorHAnsi" w:hAnsiTheme="majorHAnsi" w:cs="Times New Roman"/>
          <w:i/>
          <w:szCs w:val="24"/>
          <w:lang w:bidi="so"/>
        </w:rPr>
        <w:t>talo kasiiyaan</w:t>
      </w:r>
      <w:r w:rsidRPr="00712BEA">
        <w:rPr>
          <w:rFonts w:asciiTheme="majorHAnsi" w:hAnsiTheme="majorHAnsi" w:cs="Times New Roman"/>
          <w:szCs w:val="24"/>
          <w:lang w:bidi="so"/>
        </w:rPr>
        <w:t xml:space="preserve"> City of Seattle barnaamijyada cusub ama kuwii horay ujiray iyo adeegyada lashaqeeya FCC; iyo</w:t>
      </w:r>
    </w:p>
    <w:p w14:paraId="639A6FD7" w14:textId="4FD2EE48" w:rsidR="00187DA8" w:rsidRPr="00712BEA" w:rsidRDefault="009E7D16" w:rsidP="009B1D21">
      <w:pPr>
        <w:pStyle w:val="ListParagraph"/>
        <w:numPr>
          <w:ilvl w:val="0"/>
          <w:numId w:val="6"/>
        </w:numPr>
        <w:rPr>
          <w:rFonts w:asciiTheme="majorHAnsi" w:hAnsiTheme="majorHAnsi" w:cs="Times New Roman"/>
          <w:szCs w:val="24"/>
        </w:rPr>
      </w:pPr>
      <w:r w:rsidRPr="00712BEA">
        <w:rPr>
          <w:rFonts w:asciiTheme="majorHAnsi" w:hAnsiTheme="majorHAnsi" w:cs="Times New Roman"/>
          <w:szCs w:val="24"/>
          <w:lang w:bidi="so"/>
        </w:rPr>
        <w:t>I</w:t>
      </w:r>
      <w:r w:rsidRPr="00712BEA">
        <w:rPr>
          <w:rFonts w:asciiTheme="majorHAnsi" w:hAnsiTheme="majorHAnsi" w:cs="Times New Roman"/>
          <w:i/>
          <w:szCs w:val="24"/>
          <w:lang w:bidi="so"/>
        </w:rPr>
        <w:t>nay qaataan talaabo midaysan ayna kagashaqeeyaan</w:t>
      </w:r>
      <w:r w:rsidRPr="00712BEA">
        <w:rPr>
          <w:rFonts w:asciiTheme="majorHAnsi" w:hAnsiTheme="majorHAnsi" w:cs="Times New Roman"/>
          <w:szCs w:val="24"/>
          <w:lang w:bidi="so"/>
        </w:rPr>
        <w:t xml:space="preserve"> arimaha sida hormarinta xirfada iyo sugida ganacsiga.</w:t>
      </w:r>
    </w:p>
    <w:p w14:paraId="3772253F" w14:textId="5D128593" w:rsidR="00187DA8" w:rsidRPr="00712BEA" w:rsidRDefault="00187DA8" w:rsidP="009B1D21">
      <w:pPr>
        <w:rPr>
          <w:rFonts w:asciiTheme="majorHAnsi" w:hAnsiTheme="majorHAnsi" w:cs="Times New Roman"/>
          <w:b/>
          <w:sz w:val="32"/>
          <w:szCs w:val="36"/>
        </w:rPr>
      </w:pPr>
      <w:r w:rsidRPr="00712BEA">
        <w:rPr>
          <w:rFonts w:asciiTheme="majorHAnsi" w:hAnsiTheme="majorHAnsi" w:cs="Times New Roman"/>
          <w:b/>
          <w:sz w:val="32"/>
          <w:szCs w:val="36"/>
          <w:lang w:bidi="so"/>
        </w:rPr>
        <w:t>HADDA CODSO!</w:t>
      </w:r>
    </w:p>
    <w:p w14:paraId="7F8E69A3" w14:textId="77777777" w:rsidR="000C745C" w:rsidRPr="00712BEA" w:rsidRDefault="00187DA8" w:rsidP="009E7D16">
      <w:pPr>
        <w:rPr>
          <w:rFonts w:asciiTheme="majorHAnsi" w:hAnsiTheme="majorHAnsi" w:cs="Times New Roman"/>
          <w:szCs w:val="24"/>
        </w:rPr>
      </w:pPr>
      <w:r w:rsidRPr="00712BEA">
        <w:rPr>
          <w:rFonts w:asciiTheme="majorHAnsi" w:hAnsiTheme="majorHAnsi" w:cs="Times New Roman"/>
          <w:szCs w:val="24"/>
          <w:lang w:bidi="so"/>
        </w:rPr>
        <w:t xml:space="preserve">Waxaan raadinaynaa shaqsiyaadka danaynaaya kashaqaynta shaqooyinka Gudigga.  Gaar ahaana:  </w:t>
      </w:r>
    </w:p>
    <w:p w14:paraId="479AF34A" w14:textId="77777777" w:rsidR="00000EF2" w:rsidRPr="00712BEA" w:rsidRDefault="009E7D16" w:rsidP="009E7D16">
      <w:pPr>
        <w:rPr>
          <w:rFonts w:asciiTheme="majorHAnsi" w:hAnsiTheme="majorHAnsi" w:cs="Times New Roman"/>
          <w:szCs w:val="24"/>
        </w:rPr>
      </w:pPr>
      <w:r w:rsidRPr="00712BEA">
        <w:rPr>
          <w:rFonts w:asciiTheme="majorHAnsi" w:hAnsiTheme="majorHAnsi" w:cs="Times New Roman"/>
          <w:szCs w:val="24"/>
          <w:lang w:bidi="so"/>
        </w:rPr>
        <w:t xml:space="preserve">1) mulkiilayaasha iyo shaqalaha xarumaha daryeelka caruurta </w:t>
      </w:r>
    </w:p>
    <w:p w14:paraId="26534447" w14:textId="1F883661" w:rsidR="00187DA8" w:rsidRPr="00712BEA" w:rsidRDefault="009E7D16" w:rsidP="009E7D16">
      <w:pPr>
        <w:rPr>
          <w:rFonts w:asciiTheme="majorHAnsi" w:hAnsiTheme="majorHAnsi" w:cs="Times New Roman"/>
          <w:szCs w:val="24"/>
        </w:rPr>
      </w:pPr>
      <w:r w:rsidRPr="00712BEA">
        <w:rPr>
          <w:rFonts w:asciiTheme="majorHAnsi" w:hAnsiTheme="majorHAnsi" w:cs="Times New Roman"/>
          <w:szCs w:val="24"/>
          <w:lang w:bidi="so"/>
        </w:rPr>
        <w:t>2) iskaashatada bulshada ee sida dhaw ula shaqeeya adeeg bixiyaasha FCC.</w:t>
      </w:r>
    </w:p>
    <w:p w14:paraId="6916CE3E" w14:textId="35ACBC86" w:rsidR="009E7D16" w:rsidRPr="00712BEA" w:rsidRDefault="00187DA8" w:rsidP="009B1D21">
      <w:pPr>
        <w:rPr>
          <w:rFonts w:asciiTheme="majorHAnsi" w:hAnsiTheme="majorHAnsi" w:cs="Times New Roman"/>
          <w:szCs w:val="24"/>
        </w:rPr>
      </w:pPr>
      <w:r w:rsidRPr="00712BEA">
        <w:rPr>
          <w:rFonts w:asciiTheme="majorHAnsi" w:hAnsiTheme="majorHAnsi" w:cs="Times New Roman"/>
          <w:b/>
          <w:szCs w:val="24"/>
          <w:lang w:bidi="so"/>
        </w:rPr>
        <w:t>Dadaalka:</w:t>
      </w:r>
      <w:r w:rsidRPr="00712BEA">
        <w:rPr>
          <w:rFonts w:asciiTheme="majorHAnsi" w:hAnsiTheme="majorHAnsi" w:cs="Times New Roman"/>
          <w:szCs w:val="24"/>
          <w:lang w:bidi="so"/>
        </w:rPr>
        <w:t xml:space="preserve">  </w:t>
      </w:r>
    </w:p>
    <w:p w14:paraId="0147D69F" w14:textId="5AD07FD5" w:rsidR="00187DA8" w:rsidRPr="00712BEA" w:rsidRDefault="00187DA8" w:rsidP="009B1D21">
      <w:pPr>
        <w:pStyle w:val="ListParagraph"/>
        <w:numPr>
          <w:ilvl w:val="0"/>
          <w:numId w:val="10"/>
        </w:numPr>
        <w:rPr>
          <w:rFonts w:asciiTheme="majorHAnsi" w:hAnsiTheme="majorHAnsi" w:cs="Times New Roman"/>
          <w:szCs w:val="24"/>
        </w:rPr>
      </w:pPr>
      <w:r w:rsidRPr="00712BEA">
        <w:rPr>
          <w:rFonts w:asciiTheme="majorHAnsi" w:hAnsiTheme="majorHAnsi" w:cs="Times New Roman"/>
          <w:szCs w:val="24"/>
          <w:lang w:bidi="so"/>
        </w:rPr>
        <w:t>Xubnaha gudigga FCCAC waa inay kudadaalaan kaqaybgalka dhamaan kulanada, oo wadarta guud 6 ah (kuwaasoo laqabto Sabtiyada)</w:t>
      </w:r>
    </w:p>
    <w:p w14:paraId="3B59EFAF" w14:textId="35A3C221" w:rsidR="00187DA8" w:rsidRPr="00712BEA" w:rsidRDefault="00187DA8" w:rsidP="009B1D21">
      <w:pPr>
        <w:pStyle w:val="ListParagraph"/>
        <w:numPr>
          <w:ilvl w:val="0"/>
          <w:numId w:val="10"/>
        </w:numPr>
        <w:rPr>
          <w:rFonts w:asciiTheme="majorHAnsi" w:hAnsiTheme="majorHAnsi" w:cs="Times New Roman"/>
          <w:szCs w:val="24"/>
        </w:rPr>
      </w:pPr>
      <w:r w:rsidRPr="00712BEA">
        <w:rPr>
          <w:rFonts w:asciiTheme="majorHAnsi" w:hAnsiTheme="majorHAnsi" w:cs="Times New Roman"/>
          <w:szCs w:val="24"/>
          <w:lang w:bidi="so"/>
        </w:rPr>
        <w:t>City of Seattle ayaa bixin doonta qarash yar o kaqaybgalka ah ama abaalmarin ah oo lasiinaayo shaqsiyaadka ladoorto aqbala inay kashaqeeyaan Gudigga FCC ee 2019</w:t>
      </w:r>
    </w:p>
    <w:p w14:paraId="24982357" w14:textId="219BC95C" w:rsidR="00187DA8" w:rsidRPr="00712BEA" w:rsidRDefault="00187DA8" w:rsidP="009B1D21">
      <w:pPr>
        <w:pStyle w:val="ListParagraph"/>
        <w:numPr>
          <w:ilvl w:val="0"/>
          <w:numId w:val="10"/>
        </w:numPr>
        <w:rPr>
          <w:rFonts w:asciiTheme="majorHAnsi" w:hAnsiTheme="majorHAnsi" w:cs="Times New Roman"/>
          <w:szCs w:val="24"/>
        </w:rPr>
      </w:pPr>
      <w:r w:rsidRPr="00712BEA">
        <w:rPr>
          <w:rFonts w:asciiTheme="majorHAnsi" w:hAnsiTheme="majorHAnsi" w:cs="Times New Roman"/>
          <w:szCs w:val="24"/>
          <w:lang w:bidi="so"/>
        </w:rPr>
        <w:t>Boosaska laheli karo waa kaliya 20 xubnood sanadka 2019</w:t>
      </w:r>
    </w:p>
    <w:p w14:paraId="76F0E88D" w14:textId="700FB788" w:rsidR="00187DA8" w:rsidRPr="00712BEA" w:rsidRDefault="00187DA8" w:rsidP="006A7166">
      <w:pPr>
        <w:rPr>
          <w:rFonts w:asciiTheme="majorHAnsi" w:hAnsiTheme="majorHAnsi" w:cs="Times New Roman"/>
          <w:szCs w:val="24"/>
        </w:rPr>
      </w:pPr>
      <w:r w:rsidRPr="00712BEA">
        <w:rPr>
          <w:rFonts w:asciiTheme="majorHAnsi" w:hAnsiTheme="majorHAnsi" w:cs="Times New Roman"/>
          <w:szCs w:val="24"/>
          <w:lang w:bidi="so"/>
        </w:rPr>
        <w:t>Ogsoonooww: Waxaa jiri doona fursado looga qaybgalaayo hawlaha FCC oo kufuran kaqaybgalayaasha aan katirsanayn-FCCAC—lasoco!</w:t>
      </w:r>
    </w:p>
    <w:p w14:paraId="222E8A77" w14:textId="03F19696" w:rsidR="00A75719" w:rsidRPr="00712BEA" w:rsidRDefault="00A75719" w:rsidP="006A7166">
      <w:pPr>
        <w:rPr>
          <w:rFonts w:asciiTheme="majorHAnsi" w:hAnsiTheme="majorHAnsi" w:cs="Times New Roman"/>
          <w:szCs w:val="24"/>
        </w:rPr>
      </w:pPr>
      <w:r w:rsidRPr="00712BEA">
        <w:rPr>
          <w:rFonts w:asciiTheme="majorHAnsi" w:hAnsiTheme="majorHAnsi" w:cs="Times New Roman"/>
          <w:szCs w:val="24"/>
          <w:lang w:bidi="so"/>
        </w:rPr>
        <w:t xml:space="preserve">Haddii aad doonayso inaad kaqabgasho, fadlan buuxi foomka codsiga kuna celi Cameron Clark adoo ugu diraaya </w:t>
      </w:r>
      <w:hyperlink r:id="rId9" w:history="1">
        <w:r w:rsidRPr="00712BEA">
          <w:rPr>
            <w:rStyle w:val="Hyperlink"/>
            <w:rFonts w:asciiTheme="majorHAnsi" w:hAnsiTheme="majorHAnsi" w:cs="Times New Roman"/>
            <w:szCs w:val="24"/>
            <w:lang w:bidi="so"/>
          </w:rPr>
          <w:t>cameron.clark@seattle.gov</w:t>
        </w:r>
      </w:hyperlink>
      <w:r w:rsidRPr="00712BEA">
        <w:rPr>
          <w:rFonts w:asciiTheme="majorHAnsi" w:hAnsiTheme="majorHAnsi" w:cs="Times New Roman"/>
          <w:szCs w:val="24"/>
          <w:lang w:bidi="so"/>
        </w:rPr>
        <w:t xml:space="preserve"> ama toos ugu gaynaaya: 700 5</w:t>
      </w:r>
      <w:r w:rsidR="008450C8" w:rsidRPr="00712BEA">
        <w:rPr>
          <w:rFonts w:asciiTheme="majorHAnsi" w:hAnsiTheme="majorHAnsi"/>
          <w:szCs w:val="24"/>
          <w:vertAlign w:val="superscript"/>
          <w:lang w:bidi="so"/>
        </w:rPr>
        <w:t>th</w:t>
      </w:r>
      <w:r w:rsidR="008450C8" w:rsidRPr="00712BEA">
        <w:rPr>
          <w:rFonts w:asciiTheme="majorHAnsi" w:hAnsiTheme="majorHAnsi"/>
          <w:szCs w:val="24"/>
          <w:lang w:bidi="so"/>
        </w:rPr>
        <w:t xml:space="preserve"> Ave, Suite 1700, Seattle, WA 98104 ama adoo iimayl ugu dirayaa: PO Box 94665, Seattle, WA 98124-6965 c/o Cameron Clark. Dhamaan codsiyada waa </w:t>
      </w:r>
      <w:r w:rsidRPr="00712BEA">
        <w:rPr>
          <w:rFonts w:asciiTheme="majorHAnsi" w:hAnsiTheme="majorHAnsi" w:cs="Times New Roman"/>
          <w:b/>
          <w:szCs w:val="24"/>
          <w:lang w:bidi="so"/>
        </w:rPr>
        <w:t>in lasoo celiyaa Maarso 9</w:t>
      </w:r>
      <w:r w:rsidRPr="00712BEA">
        <w:rPr>
          <w:rFonts w:asciiTheme="majorHAnsi" w:hAnsiTheme="majorHAnsi" w:cs="Times New Roman"/>
          <w:b/>
          <w:szCs w:val="24"/>
          <w:vertAlign w:val="superscript"/>
          <w:lang w:bidi="so"/>
        </w:rPr>
        <w:t>keeda</w:t>
      </w:r>
      <w:r w:rsidRPr="00712BEA">
        <w:rPr>
          <w:rFonts w:asciiTheme="majorHAnsi" w:hAnsiTheme="majorHAnsi" w:cs="Times New Roman"/>
          <w:b/>
          <w:szCs w:val="24"/>
          <w:lang w:bidi="so"/>
        </w:rPr>
        <w:t>, 2019.</w:t>
      </w:r>
    </w:p>
    <w:p w14:paraId="662AB961" w14:textId="11D21338" w:rsidR="009B1D21" w:rsidRPr="00712BEA" w:rsidRDefault="009B1D21" w:rsidP="006A7166">
      <w:pPr>
        <w:rPr>
          <w:rFonts w:asciiTheme="majorHAnsi" w:hAnsiTheme="majorHAnsi" w:cs="Times New Roman"/>
          <w:szCs w:val="24"/>
        </w:rPr>
      </w:pPr>
    </w:p>
    <w:p w14:paraId="433811DA" w14:textId="0A26D935" w:rsidR="009B1D21" w:rsidRPr="00712BEA" w:rsidRDefault="009B1D21" w:rsidP="006A7166">
      <w:pPr>
        <w:rPr>
          <w:rFonts w:asciiTheme="majorHAnsi" w:hAnsiTheme="majorHAnsi" w:cs="Times New Roman"/>
          <w:szCs w:val="24"/>
        </w:rPr>
      </w:pPr>
    </w:p>
    <w:bookmarkEnd w:id="0"/>
    <w:p w14:paraId="72D61CAF" w14:textId="40894B93" w:rsidR="00BB21F6" w:rsidRPr="00712BEA" w:rsidRDefault="00BB21F6" w:rsidP="00BB21F6">
      <w:pPr>
        <w:jc w:val="center"/>
        <w:rPr>
          <w:rFonts w:asciiTheme="majorHAnsi" w:hAnsiTheme="majorHAnsi"/>
          <w:b/>
          <w:sz w:val="24"/>
          <w:szCs w:val="28"/>
        </w:rPr>
      </w:pPr>
      <w:r w:rsidRPr="00712BEA">
        <w:rPr>
          <w:rFonts w:asciiTheme="majorHAnsi" w:eastAsia="MS Gothic" w:hAnsiTheme="majorHAnsi"/>
          <w:b/>
          <w:sz w:val="24"/>
          <w:szCs w:val="28"/>
          <w:lang w:bidi="so"/>
        </w:rPr>
        <w:lastRenderedPageBreak/>
        <w:t xml:space="preserve">Family Child Care Advisory Council Application </w:t>
      </w:r>
      <w:r w:rsidR="00712BEA">
        <w:rPr>
          <w:rFonts w:asciiTheme="majorHAnsi" w:eastAsia="MS Gothic" w:hAnsiTheme="majorHAnsi"/>
          <w:b/>
          <w:sz w:val="24"/>
          <w:szCs w:val="28"/>
          <w:lang w:bidi="so"/>
        </w:rPr>
        <w:br/>
      </w:r>
      <w:bookmarkStart w:id="1" w:name="_GoBack"/>
      <w:bookmarkEnd w:id="1"/>
      <w:r w:rsidRPr="00712BEA">
        <w:rPr>
          <w:rFonts w:asciiTheme="majorHAnsi" w:eastAsia="MS Gothic" w:hAnsiTheme="majorHAnsi"/>
          <w:b/>
          <w:sz w:val="24"/>
          <w:szCs w:val="28"/>
          <w:lang w:bidi="so"/>
        </w:rPr>
        <w:t>(Gudigga Codsiga talo bixinta Daryeelka caruurta ee Qoyska)</w:t>
      </w:r>
    </w:p>
    <w:p w14:paraId="6BB99443" w14:textId="47BD2713" w:rsidR="00BB21F6" w:rsidRPr="00712BEA" w:rsidRDefault="00BB21F6" w:rsidP="00BB21F6">
      <w:pPr>
        <w:rPr>
          <w:rFonts w:asciiTheme="majorHAnsi" w:hAnsiTheme="majorHAnsi"/>
          <w:szCs w:val="24"/>
        </w:rPr>
      </w:pPr>
      <w:r w:rsidRPr="00712BEA">
        <w:rPr>
          <w:rFonts w:asciiTheme="majorHAnsi" w:hAnsiTheme="majorHAnsi"/>
          <w:szCs w:val="24"/>
          <w:lang w:bidi="so"/>
        </w:rPr>
        <w:t xml:space="preserve">Haddii aad doonayso inaad kaqaybgasho Golahaan sanadka 2019, fadlan buuxi codsigaan </w:t>
      </w:r>
      <w:r w:rsidRPr="00712BEA">
        <w:rPr>
          <w:rFonts w:asciiTheme="majorHAnsi" w:hAnsiTheme="majorHAnsi"/>
          <w:b/>
          <w:szCs w:val="24"/>
          <w:lang w:bidi="so"/>
        </w:rPr>
        <w:t xml:space="preserve">ugu danabyn Maarso 9keeda </w:t>
      </w:r>
      <w:r w:rsidRPr="00712BEA">
        <w:rPr>
          <w:rFonts w:asciiTheme="majorHAnsi" w:hAnsiTheme="majorHAnsi"/>
          <w:szCs w:val="24"/>
          <w:lang w:bidi="so"/>
        </w:rPr>
        <w:t xml:space="preserve">una dir dhamaan codsiyada Cameron Clark adoo kalax xariiraaya </w:t>
      </w:r>
      <w:hyperlink r:id="rId10" w:history="1">
        <w:r w:rsidRPr="00712BEA">
          <w:rPr>
            <w:rStyle w:val="Hyperlink"/>
            <w:rFonts w:asciiTheme="majorHAnsi" w:hAnsiTheme="majorHAnsi"/>
            <w:szCs w:val="24"/>
            <w:lang w:bidi="so"/>
          </w:rPr>
          <w:t>Cameron.clark@seattle.gov</w:t>
        </w:r>
      </w:hyperlink>
      <w:r w:rsidRPr="00712BEA">
        <w:rPr>
          <w:rFonts w:asciiTheme="majorHAnsi" w:hAnsiTheme="majorHAnsi"/>
          <w:szCs w:val="24"/>
          <w:lang w:bidi="so"/>
        </w:rPr>
        <w:t xml:space="preserve">. Waxaad sidoo kale codsiyada udiri kartaa: </w:t>
      </w:r>
      <w:bookmarkStart w:id="2" w:name="_Hlk536435556"/>
      <w:r w:rsidRPr="00712BEA">
        <w:rPr>
          <w:rFonts w:asciiTheme="majorHAnsi" w:hAnsiTheme="majorHAnsi"/>
          <w:b/>
          <w:szCs w:val="24"/>
          <w:lang w:bidi="so"/>
        </w:rPr>
        <w:t xml:space="preserve">PO Box 94665, Seattle, WA 98124-6965 c/o Cameron Clark </w:t>
      </w:r>
      <w:bookmarkEnd w:id="2"/>
      <w:r w:rsidRPr="00712BEA">
        <w:rPr>
          <w:rFonts w:asciiTheme="majorHAnsi" w:hAnsiTheme="majorHAnsi"/>
          <w:szCs w:val="24"/>
          <w:lang w:bidi="so"/>
        </w:rPr>
        <w:t xml:space="preserve">ama dhig codsiyada xarunta: </w:t>
      </w:r>
      <w:bookmarkStart w:id="3" w:name="_Hlk536435597"/>
      <w:r w:rsidRPr="00712BEA">
        <w:rPr>
          <w:rFonts w:asciiTheme="majorHAnsi" w:hAnsiTheme="majorHAnsi"/>
          <w:b/>
          <w:szCs w:val="24"/>
          <w:lang w:bidi="so"/>
        </w:rPr>
        <w:t>700 5</w:t>
      </w:r>
      <w:r w:rsidRPr="00712BEA">
        <w:rPr>
          <w:rFonts w:asciiTheme="majorHAnsi" w:hAnsiTheme="majorHAnsi"/>
          <w:b/>
          <w:szCs w:val="24"/>
          <w:vertAlign w:val="superscript"/>
          <w:lang w:bidi="so"/>
        </w:rPr>
        <w:t>th</w:t>
      </w:r>
      <w:r w:rsidRPr="00712BEA">
        <w:rPr>
          <w:rFonts w:asciiTheme="majorHAnsi" w:hAnsiTheme="majorHAnsi"/>
          <w:b/>
          <w:szCs w:val="24"/>
          <w:lang w:bidi="so"/>
        </w:rPr>
        <w:t xml:space="preserve"> Ave, Suite 1700, Seattle, WA 98104</w:t>
      </w:r>
      <w:bookmarkEnd w:id="3"/>
      <w:r w:rsidRPr="00712BEA">
        <w:rPr>
          <w:rFonts w:asciiTheme="majorHAnsi" w:hAnsiTheme="majorHAnsi"/>
          <w:szCs w:val="24"/>
          <w:lang w:bidi="so"/>
        </w:rPr>
        <w:t xml:space="preserve">.  </w:t>
      </w:r>
    </w:p>
    <w:p w14:paraId="4979BC56" w14:textId="73C49DCE" w:rsidR="00BB21F6" w:rsidRPr="00712BEA" w:rsidRDefault="00BB21F6" w:rsidP="00BB21F6">
      <w:pPr>
        <w:jc w:val="center"/>
        <w:rPr>
          <w:rFonts w:asciiTheme="majorHAnsi" w:hAnsiTheme="majorHAnsi"/>
          <w:b/>
          <w:sz w:val="21"/>
          <w:u w:val="single"/>
        </w:rPr>
      </w:pPr>
      <w:r w:rsidRPr="00712BEA">
        <w:rPr>
          <w:rFonts w:asciiTheme="majorHAnsi" w:hAnsiTheme="majorHAnsi"/>
          <w:b/>
          <w:sz w:val="21"/>
          <w:u w:val="single"/>
          <w:lang w:bidi="so"/>
        </w:rPr>
        <w:t>CODSIGA</w:t>
      </w:r>
    </w:p>
    <w:p w14:paraId="0EBE19BC" w14:textId="59971414" w:rsidR="00EE70CA" w:rsidRPr="00712BEA" w:rsidRDefault="00BB21F6" w:rsidP="00EE70CA">
      <w:pPr>
        <w:pStyle w:val="ListParagraph"/>
        <w:numPr>
          <w:ilvl w:val="0"/>
          <w:numId w:val="7"/>
        </w:numPr>
        <w:spacing w:line="256" w:lineRule="auto"/>
        <w:rPr>
          <w:rFonts w:asciiTheme="majorHAnsi" w:hAnsiTheme="majorHAnsi"/>
          <w:sz w:val="21"/>
        </w:rPr>
      </w:pPr>
      <w:r w:rsidRPr="00712BEA">
        <w:rPr>
          <w:rFonts w:asciiTheme="majorHAnsi" w:hAnsiTheme="majorHAnsi"/>
          <w:b/>
          <w:sz w:val="21"/>
          <w:lang w:bidi="so"/>
        </w:rPr>
        <w:t>Magaca:</w:t>
      </w:r>
      <w:r w:rsidRPr="00712BEA">
        <w:rPr>
          <w:rFonts w:asciiTheme="majorHAnsi" w:hAnsiTheme="majorHAnsi"/>
          <w:sz w:val="21"/>
          <w:lang w:bidi="so"/>
        </w:rPr>
        <w:t xml:space="preserve"> </w:t>
      </w:r>
      <w:r w:rsidRPr="00712BEA">
        <w:rPr>
          <w:rFonts w:asciiTheme="majorHAnsi" w:hAnsiTheme="majorHAnsi"/>
          <w:sz w:val="21"/>
          <w:lang w:bidi="so"/>
        </w:rPr>
        <w:tab/>
      </w:r>
      <w:r w:rsidRPr="00712BEA">
        <w:rPr>
          <w:rFonts w:asciiTheme="majorHAnsi" w:hAnsiTheme="majorHAnsi"/>
          <w:sz w:val="21"/>
          <w:lang w:bidi="so"/>
        </w:rPr>
        <w:tab/>
      </w:r>
      <w:r w:rsidRPr="00712BEA">
        <w:rPr>
          <w:rFonts w:asciiTheme="majorHAnsi" w:hAnsiTheme="majorHAnsi"/>
          <w:sz w:val="21"/>
          <w:lang w:bidi="so"/>
        </w:rPr>
        <w:tab/>
      </w:r>
      <w:r w:rsidRPr="00712BEA">
        <w:rPr>
          <w:rFonts w:asciiTheme="majorHAnsi" w:hAnsiTheme="majorHAnsi"/>
          <w:sz w:val="21"/>
          <w:lang w:bidi="so"/>
        </w:rPr>
        <w:tab/>
      </w:r>
      <w:r w:rsidRPr="00712BEA">
        <w:rPr>
          <w:rFonts w:asciiTheme="majorHAnsi" w:hAnsiTheme="majorHAnsi"/>
          <w:b/>
          <w:sz w:val="21"/>
          <w:lang w:bidi="so"/>
        </w:rPr>
        <w:t>Macluumaadka Xiriirka (emailka/taleefanka):</w:t>
      </w:r>
    </w:p>
    <w:p w14:paraId="17D2D395" w14:textId="77777777" w:rsidR="00BB21F6" w:rsidRPr="00712BEA" w:rsidRDefault="00BB21F6" w:rsidP="00BB21F6">
      <w:pPr>
        <w:pStyle w:val="ListParagraph"/>
        <w:rPr>
          <w:rFonts w:asciiTheme="majorHAnsi" w:hAnsiTheme="majorHAnsi"/>
          <w:sz w:val="21"/>
        </w:rPr>
      </w:pPr>
    </w:p>
    <w:p w14:paraId="0E0BBB0C" w14:textId="77777777" w:rsidR="00BB21F6" w:rsidRPr="00712BEA" w:rsidRDefault="00BB21F6" w:rsidP="00BB21F6">
      <w:pPr>
        <w:pStyle w:val="ListParagraph"/>
        <w:numPr>
          <w:ilvl w:val="0"/>
          <w:numId w:val="7"/>
        </w:numPr>
        <w:spacing w:line="256" w:lineRule="auto"/>
        <w:rPr>
          <w:rFonts w:asciiTheme="majorHAnsi" w:hAnsiTheme="majorHAnsi"/>
          <w:sz w:val="21"/>
        </w:rPr>
      </w:pPr>
      <w:r w:rsidRPr="00712BEA">
        <w:rPr>
          <w:rFonts w:asciiTheme="majorHAnsi" w:hAnsiTheme="majorHAnsi"/>
          <w:b/>
          <w:sz w:val="21"/>
          <w:lang w:bidi="so"/>
        </w:rPr>
        <w:t>Sidee ayaad naftaada kuqeexi lahayd:</w:t>
      </w:r>
    </w:p>
    <w:p w14:paraId="73136C82" w14:textId="77777777" w:rsidR="00BB21F6" w:rsidRPr="00712BEA" w:rsidRDefault="00BB21F6" w:rsidP="00BB21F6">
      <w:pPr>
        <w:rPr>
          <w:rFonts w:asciiTheme="majorHAnsi" w:hAnsiTheme="majorHAnsi"/>
          <w:sz w:val="21"/>
        </w:rPr>
      </w:pPr>
      <w:r w:rsidRPr="00712BEA">
        <w:rPr>
          <w:rFonts w:asciiTheme="majorHAnsi" w:hAnsiTheme="majorHAnsi"/>
          <w:sz w:val="21"/>
          <w:lang w:bidi="so"/>
        </w:rPr>
        <w:t xml:space="preserve">Mulkiilaha Xarunta Daryeelka caruurta </w:t>
      </w:r>
      <w:sdt>
        <w:sdtPr>
          <w:rPr>
            <w:rFonts w:asciiTheme="majorHAnsi" w:hAnsiTheme="majorHAnsi"/>
            <w:sz w:val="21"/>
          </w:rPr>
          <w:id w:val="-287426097"/>
          <w14:checkbox>
            <w14:checked w14:val="0"/>
            <w14:checkedState w14:val="2612" w14:font="MS Gothic"/>
            <w14:uncheckedState w14:val="2610" w14:font="MS Gothic"/>
          </w14:checkbox>
        </w:sdtPr>
        <w:sdtEndPr/>
        <w:sdtContent>
          <w:r w:rsidRPr="00712BEA">
            <w:rPr>
              <w:rFonts w:ascii="Segoe UI Symbol" w:eastAsia="MS Gothic" w:hAnsi="Segoe UI Symbol" w:cs="Segoe UI Symbol"/>
              <w:sz w:val="21"/>
              <w:lang w:bidi="so"/>
            </w:rPr>
            <w:t>☐</w:t>
          </w:r>
        </w:sdtContent>
      </w:sdt>
      <w:r w:rsidRPr="00712BEA">
        <w:rPr>
          <w:rFonts w:asciiTheme="majorHAnsi" w:hAnsiTheme="majorHAnsi"/>
          <w:sz w:val="21"/>
          <w:lang w:bidi="so"/>
        </w:rPr>
        <w:tab/>
      </w:r>
      <w:r w:rsidRPr="00712BEA">
        <w:rPr>
          <w:rFonts w:asciiTheme="majorHAnsi" w:hAnsiTheme="majorHAnsi"/>
          <w:sz w:val="21"/>
          <w:lang w:bidi="so"/>
        </w:rPr>
        <w:tab/>
        <w:t>Waalid</w:t>
      </w:r>
      <w:sdt>
        <w:sdtPr>
          <w:rPr>
            <w:rFonts w:asciiTheme="majorHAnsi" w:hAnsiTheme="majorHAnsi"/>
            <w:sz w:val="21"/>
          </w:rPr>
          <w:id w:val="96608783"/>
          <w14:checkbox>
            <w14:checked w14:val="0"/>
            <w14:checkedState w14:val="2612" w14:font="MS Gothic"/>
            <w14:uncheckedState w14:val="2610" w14:font="MS Gothic"/>
          </w14:checkbox>
        </w:sdtPr>
        <w:sdtEndPr/>
        <w:sdtContent>
          <w:r w:rsidRPr="00712BEA">
            <w:rPr>
              <w:rFonts w:ascii="Segoe UI Symbol" w:eastAsia="MS Gothic" w:hAnsi="Segoe UI Symbol" w:cs="Segoe UI Symbol"/>
              <w:sz w:val="21"/>
              <w:lang w:bidi="so"/>
            </w:rPr>
            <w:t>☐</w:t>
          </w:r>
        </w:sdtContent>
      </w:sdt>
      <w:r w:rsidRPr="00712BEA">
        <w:rPr>
          <w:rFonts w:asciiTheme="majorHAnsi" w:hAnsiTheme="majorHAnsi"/>
          <w:sz w:val="21"/>
          <w:lang w:bidi="so"/>
        </w:rPr>
        <w:tab/>
      </w:r>
      <w:r w:rsidRPr="00712BEA">
        <w:rPr>
          <w:rFonts w:asciiTheme="majorHAnsi" w:hAnsiTheme="majorHAnsi"/>
          <w:sz w:val="21"/>
          <w:lang w:bidi="so"/>
        </w:rPr>
        <w:tab/>
        <w:t xml:space="preserve">Qofkale </w:t>
      </w:r>
      <w:sdt>
        <w:sdtPr>
          <w:rPr>
            <w:rFonts w:asciiTheme="majorHAnsi" w:hAnsiTheme="majorHAnsi"/>
            <w:sz w:val="21"/>
          </w:rPr>
          <w:id w:val="-200320344"/>
          <w14:checkbox>
            <w14:checked w14:val="0"/>
            <w14:checkedState w14:val="2612" w14:font="MS Gothic"/>
            <w14:uncheckedState w14:val="2610" w14:font="MS Gothic"/>
          </w14:checkbox>
        </w:sdtPr>
        <w:sdtEndPr/>
        <w:sdtContent>
          <w:r w:rsidRPr="00712BEA">
            <w:rPr>
              <w:rFonts w:ascii="Segoe UI Symbol" w:eastAsia="MS Gothic" w:hAnsi="Segoe UI Symbol" w:cs="Segoe UI Symbol"/>
              <w:sz w:val="21"/>
              <w:lang w:bidi="so"/>
            </w:rPr>
            <w:t>☐</w:t>
          </w:r>
        </w:sdtContent>
      </w:sdt>
      <w:r w:rsidRPr="00712BEA">
        <w:rPr>
          <w:rFonts w:asciiTheme="majorHAnsi" w:hAnsiTheme="majorHAnsi"/>
          <w:sz w:val="21"/>
          <w:lang w:bidi="so"/>
        </w:rPr>
        <w:tab/>
      </w:r>
    </w:p>
    <w:p w14:paraId="65942D18" w14:textId="51CCDFC6" w:rsidR="00BB21F6" w:rsidRPr="00712BEA" w:rsidRDefault="00BB21F6" w:rsidP="00BB21F6">
      <w:pPr>
        <w:pStyle w:val="ListParagraph"/>
        <w:numPr>
          <w:ilvl w:val="0"/>
          <w:numId w:val="7"/>
        </w:numPr>
        <w:spacing w:line="256" w:lineRule="auto"/>
        <w:rPr>
          <w:rFonts w:asciiTheme="majorHAnsi" w:hAnsiTheme="majorHAnsi"/>
          <w:sz w:val="21"/>
        </w:rPr>
      </w:pPr>
      <w:r w:rsidRPr="00712BEA">
        <w:rPr>
          <w:rFonts w:asciiTheme="majorHAnsi" w:hAnsiTheme="majorHAnsi"/>
          <w:b/>
          <w:sz w:val="21"/>
          <w:lang w:bidi="so"/>
        </w:rPr>
        <w:t>Maxaad udoonaysaa inaad kaqaygasho Golahaan?</w:t>
      </w:r>
    </w:p>
    <w:p w14:paraId="0092D501" w14:textId="0565D380" w:rsidR="00BB21F6" w:rsidRPr="00712BEA" w:rsidRDefault="00BB21F6" w:rsidP="00BB21F6">
      <w:pPr>
        <w:pStyle w:val="ListParagraph"/>
        <w:rPr>
          <w:rFonts w:asciiTheme="majorHAnsi" w:hAnsiTheme="majorHAnsi"/>
          <w:sz w:val="21"/>
        </w:rPr>
      </w:pPr>
    </w:p>
    <w:p w14:paraId="2E6F94BE" w14:textId="59F30D62" w:rsidR="00EE70CA" w:rsidRPr="00712BEA" w:rsidRDefault="00EE70CA" w:rsidP="00BB21F6">
      <w:pPr>
        <w:pStyle w:val="ListParagraph"/>
        <w:rPr>
          <w:rFonts w:asciiTheme="majorHAnsi" w:hAnsiTheme="majorHAnsi"/>
          <w:sz w:val="21"/>
        </w:rPr>
      </w:pPr>
    </w:p>
    <w:p w14:paraId="5C555D57" w14:textId="55312BE6" w:rsidR="00EE70CA" w:rsidRPr="00712BEA" w:rsidRDefault="00EE70CA" w:rsidP="00BB21F6">
      <w:pPr>
        <w:pStyle w:val="ListParagraph"/>
        <w:rPr>
          <w:rFonts w:asciiTheme="majorHAnsi" w:hAnsiTheme="majorHAnsi"/>
          <w:sz w:val="21"/>
        </w:rPr>
      </w:pPr>
    </w:p>
    <w:p w14:paraId="5A6E0140" w14:textId="3713960A" w:rsidR="00DF124B" w:rsidRPr="00712BEA" w:rsidRDefault="00DF124B" w:rsidP="00BB21F6">
      <w:pPr>
        <w:pStyle w:val="ListParagraph"/>
        <w:rPr>
          <w:rFonts w:asciiTheme="majorHAnsi" w:hAnsiTheme="majorHAnsi"/>
          <w:sz w:val="21"/>
        </w:rPr>
      </w:pPr>
    </w:p>
    <w:p w14:paraId="056FD933" w14:textId="77777777" w:rsidR="00BD7082" w:rsidRPr="00712BEA" w:rsidRDefault="00BD7082" w:rsidP="00BB21F6">
      <w:pPr>
        <w:pStyle w:val="ListParagraph"/>
        <w:rPr>
          <w:rFonts w:asciiTheme="majorHAnsi" w:hAnsiTheme="majorHAnsi"/>
          <w:sz w:val="21"/>
        </w:rPr>
      </w:pPr>
    </w:p>
    <w:p w14:paraId="50EA198A" w14:textId="77777777" w:rsidR="00DF124B" w:rsidRPr="00712BEA" w:rsidRDefault="00DF124B" w:rsidP="00BB21F6">
      <w:pPr>
        <w:pStyle w:val="ListParagraph"/>
        <w:rPr>
          <w:rFonts w:asciiTheme="majorHAnsi" w:hAnsiTheme="majorHAnsi"/>
          <w:sz w:val="21"/>
        </w:rPr>
      </w:pPr>
    </w:p>
    <w:p w14:paraId="0008E7DF" w14:textId="02E56D1C" w:rsidR="00EE70CA" w:rsidRPr="00712BEA" w:rsidRDefault="00BB21F6" w:rsidP="00EE70CA">
      <w:pPr>
        <w:pStyle w:val="ListParagraph"/>
        <w:numPr>
          <w:ilvl w:val="0"/>
          <w:numId w:val="7"/>
        </w:numPr>
        <w:spacing w:line="256" w:lineRule="auto"/>
        <w:rPr>
          <w:rFonts w:asciiTheme="majorHAnsi" w:hAnsiTheme="majorHAnsi"/>
          <w:sz w:val="21"/>
        </w:rPr>
      </w:pPr>
      <w:r w:rsidRPr="00712BEA">
        <w:rPr>
          <w:rFonts w:asciiTheme="majorHAnsi" w:hAnsiTheme="majorHAnsi"/>
          <w:b/>
          <w:sz w:val="21"/>
          <w:lang w:bidi="so"/>
        </w:rPr>
        <w:t>Waa maxay arimaha, laxariira daryeelka caruurta ee qoyska, oo muhiimada ugu badan kuuleh?</w:t>
      </w:r>
    </w:p>
    <w:p w14:paraId="369772CF" w14:textId="09A9FC31" w:rsidR="00EE70CA" w:rsidRPr="00712BEA" w:rsidRDefault="00EE70CA" w:rsidP="00EE70CA">
      <w:pPr>
        <w:pStyle w:val="ListParagraph"/>
        <w:spacing w:line="256" w:lineRule="auto"/>
        <w:rPr>
          <w:rFonts w:asciiTheme="majorHAnsi" w:hAnsiTheme="majorHAnsi"/>
          <w:sz w:val="21"/>
        </w:rPr>
      </w:pPr>
    </w:p>
    <w:p w14:paraId="593C9BFF" w14:textId="4932E744" w:rsidR="00EE70CA" w:rsidRPr="00712BEA" w:rsidRDefault="00EE70CA" w:rsidP="00EE70CA">
      <w:pPr>
        <w:pStyle w:val="ListParagraph"/>
        <w:spacing w:line="256" w:lineRule="auto"/>
        <w:rPr>
          <w:rFonts w:asciiTheme="majorHAnsi" w:hAnsiTheme="majorHAnsi"/>
          <w:sz w:val="21"/>
        </w:rPr>
      </w:pPr>
    </w:p>
    <w:p w14:paraId="40DEEE93" w14:textId="1B9721B1" w:rsidR="00DF124B" w:rsidRPr="00712BEA" w:rsidRDefault="00DF124B" w:rsidP="00EE70CA">
      <w:pPr>
        <w:pStyle w:val="ListParagraph"/>
        <w:spacing w:line="256" w:lineRule="auto"/>
        <w:rPr>
          <w:rFonts w:asciiTheme="majorHAnsi" w:hAnsiTheme="majorHAnsi"/>
          <w:sz w:val="21"/>
        </w:rPr>
      </w:pPr>
    </w:p>
    <w:p w14:paraId="0FF435CE" w14:textId="62492DA0" w:rsidR="00DF124B" w:rsidRPr="00712BEA" w:rsidRDefault="00DF124B" w:rsidP="00EE70CA">
      <w:pPr>
        <w:pStyle w:val="ListParagraph"/>
        <w:spacing w:line="256" w:lineRule="auto"/>
        <w:rPr>
          <w:rFonts w:asciiTheme="majorHAnsi" w:hAnsiTheme="majorHAnsi"/>
          <w:sz w:val="21"/>
        </w:rPr>
      </w:pPr>
    </w:p>
    <w:p w14:paraId="2C6840F9" w14:textId="77777777" w:rsidR="00BD7082" w:rsidRPr="00712BEA" w:rsidRDefault="00BD7082" w:rsidP="00EE70CA">
      <w:pPr>
        <w:pStyle w:val="ListParagraph"/>
        <w:spacing w:line="256" w:lineRule="auto"/>
        <w:rPr>
          <w:rFonts w:asciiTheme="majorHAnsi" w:hAnsiTheme="majorHAnsi"/>
          <w:sz w:val="21"/>
        </w:rPr>
      </w:pPr>
    </w:p>
    <w:p w14:paraId="5F05B8D4" w14:textId="77777777" w:rsidR="00BD7082" w:rsidRPr="00712BEA" w:rsidRDefault="00BD7082" w:rsidP="00EE70CA">
      <w:pPr>
        <w:pStyle w:val="ListParagraph"/>
        <w:spacing w:line="256" w:lineRule="auto"/>
        <w:rPr>
          <w:rFonts w:asciiTheme="majorHAnsi" w:hAnsiTheme="majorHAnsi"/>
          <w:sz w:val="21"/>
        </w:rPr>
      </w:pPr>
    </w:p>
    <w:p w14:paraId="6B682812" w14:textId="0560C8D5" w:rsidR="00DF124B" w:rsidRPr="00712BEA" w:rsidRDefault="00DF124B" w:rsidP="00DF124B">
      <w:pPr>
        <w:pStyle w:val="ListParagraph"/>
        <w:numPr>
          <w:ilvl w:val="0"/>
          <w:numId w:val="7"/>
        </w:numPr>
        <w:spacing w:line="256" w:lineRule="auto"/>
        <w:rPr>
          <w:rFonts w:asciiTheme="majorHAnsi" w:hAnsiTheme="majorHAnsi"/>
          <w:sz w:val="21"/>
        </w:rPr>
      </w:pPr>
      <w:r w:rsidRPr="00712BEA">
        <w:rPr>
          <w:rFonts w:asciiTheme="majorHAnsi" w:hAnsiTheme="majorHAnsi"/>
          <w:b/>
          <w:sz w:val="21"/>
          <w:lang w:bidi="so"/>
        </w:rPr>
        <w:t xml:space="preserve">Waa maxay ciwaanka ganacsigaaga ama ururkaaga </w:t>
      </w:r>
      <w:r w:rsidRPr="00712BEA">
        <w:rPr>
          <w:rFonts w:asciiTheme="majorHAnsi" w:hAnsiTheme="majorHAnsi"/>
          <w:b/>
          <w:i/>
          <w:sz w:val="21"/>
          <w:lang w:bidi="so"/>
        </w:rPr>
        <w:t>(haddii uu jiro)?</w:t>
      </w:r>
    </w:p>
    <w:p w14:paraId="15D62218" w14:textId="77777777" w:rsidR="00DF124B" w:rsidRPr="00712BEA" w:rsidRDefault="00DF124B" w:rsidP="00DF124B">
      <w:pPr>
        <w:pStyle w:val="ListParagraph"/>
        <w:rPr>
          <w:rFonts w:asciiTheme="majorHAnsi" w:hAnsiTheme="majorHAnsi"/>
          <w:sz w:val="21"/>
        </w:rPr>
      </w:pPr>
    </w:p>
    <w:p w14:paraId="13549263" w14:textId="77777777" w:rsidR="00DF124B" w:rsidRPr="00712BEA" w:rsidRDefault="00DF124B" w:rsidP="00DF124B">
      <w:pPr>
        <w:pStyle w:val="ListParagraph"/>
        <w:numPr>
          <w:ilvl w:val="0"/>
          <w:numId w:val="7"/>
        </w:numPr>
        <w:spacing w:line="256" w:lineRule="auto"/>
        <w:rPr>
          <w:rFonts w:asciiTheme="majorHAnsi" w:hAnsiTheme="majorHAnsi"/>
          <w:sz w:val="21"/>
        </w:rPr>
      </w:pPr>
      <w:r w:rsidRPr="00712BEA">
        <w:rPr>
          <w:rFonts w:asciiTheme="majorHAnsi" w:hAnsiTheme="majorHAnsi"/>
          <w:b/>
          <w:sz w:val="21"/>
          <w:lang w:bidi="so"/>
        </w:rPr>
        <w:t>Haddii aad tahay daryeel bixiye qoyska gurigga ah, xaafadee ayaad kahawl gashaa?</w:t>
      </w:r>
    </w:p>
    <w:p w14:paraId="13A5C7EA" w14:textId="77777777" w:rsidR="00EE70CA" w:rsidRPr="00712BEA" w:rsidRDefault="00EE70CA" w:rsidP="00EE70CA">
      <w:pPr>
        <w:pStyle w:val="ListParagraph"/>
        <w:spacing w:line="256" w:lineRule="auto"/>
        <w:rPr>
          <w:rFonts w:asciiTheme="majorHAnsi" w:hAnsiTheme="majorHAnsi"/>
          <w:sz w:val="21"/>
        </w:rPr>
      </w:pPr>
    </w:p>
    <w:p w14:paraId="29A11D30" w14:textId="673CCBCC" w:rsidR="00EE70CA" w:rsidRPr="00712BEA" w:rsidRDefault="00EE70CA" w:rsidP="00EE70CA">
      <w:pPr>
        <w:pStyle w:val="ListParagraph"/>
        <w:numPr>
          <w:ilvl w:val="0"/>
          <w:numId w:val="7"/>
        </w:numPr>
        <w:spacing w:line="256" w:lineRule="auto"/>
        <w:rPr>
          <w:rFonts w:asciiTheme="majorHAnsi" w:hAnsiTheme="majorHAnsi"/>
          <w:sz w:val="21"/>
        </w:rPr>
      </w:pPr>
      <w:r w:rsidRPr="00712BEA">
        <w:rPr>
          <w:rFonts w:asciiTheme="majorHAnsi" w:hAnsiTheme="majorHAnsi"/>
          <w:b/>
          <w:sz w:val="21"/>
          <w:lang w:bidi="so"/>
        </w:rPr>
        <w:t xml:space="preserve">Sidee ayaad kuqeexi lahayd isirkaaga iyo qoomiyadaada? </w:t>
      </w:r>
    </w:p>
    <w:p w14:paraId="6B01373D" w14:textId="05396852" w:rsidR="00EE70CA" w:rsidRPr="00712BEA" w:rsidRDefault="00EE70CA" w:rsidP="00EE70CA">
      <w:pPr>
        <w:pStyle w:val="ListParagraph"/>
        <w:spacing w:line="256" w:lineRule="auto"/>
        <w:rPr>
          <w:rFonts w:asciiTheme="majorHAnsi" w:hAnsiTheme="majorHAnsi"/>
          <w:b/>
          <w:sz w:val="21"/>
        </w:rPr>
      </w:pPr>
    </w:p>
    <w:p w14:paraId="2BFEBDB1" w14:textId="43735332" w:rsidR="00EE70CA" w:rsidRPr="00712BEA" w:rsidRDefault="00EE70CA" w:rsidP="00EE70CA">
      <w:pPr>
        <w:pStyle w:val="ListParagraph"/>
        <w:numPr>
          <w:ilvl w:val="0"/>
          <w:numId w:val="7"/>
        </w:numPr>
        <w:spacing w:line="256" w:lineRule="auto"/>
        <w:rPr>
          <w:rFonts w:asciiTheme="majorHAnsi" w:hAnsiTheme="majorHAnsi"/>
          <w:b/>
          <w:sz w:val="21"/>
        </w:rPr>
      </w:pPr>
      <w:r w:rsidRPr="00712BEA">
        <w:rPr>
          <w:rFonts w:asciiTheme="majorHAnsi" w:hAnsiTheme="majorHAnsi"/>
          <w:b/>
          <w:sz w:val="21"/>
          <w:lang w:bidi="so"/>
        </w:rPr>
        <w:t>Luuqadee kuhadahsaa?</w:t>
      </w:r>
    </w:p>
    <w:p w14:paraId="3A4B7E2E" w14:textId="77777777" w:rsidR="00DF124B" w:rsidRPr="00712BEA" w:rsidRDefault="00DF124B" w:rsidP="00DF124B">
      <w:pPr>
        <w:pStyle w:val="ListParagraph"/>
        <w:spacing w:line="256" w:lineRule="auto"/>
        <w:rPr>
          <w:rFonts w:asciiTheme="majorHAnsi" w:hAnsiTheme="majorHAnsi"/>
          <w:b/>
          <w:sz w:val="21"/>
        </w:rPr>
      </w:pPr>
    </w:p>
    <w:p w14:paraId="1FD1B4B3" w14:textId="49AE3BAE" w:rsidR="00BB21F6" w:rsidRPr="00712BEA" w:rsidRDefault="00BB21F6" w:rsidP="00EE0E4E">
      <w:pPr>
        <w:rPr>
          <w:rFonts w:asciiTheme="majorHAnsi" w:hAnsiTheme="majorHAnsi"/>
          <w:sz w:val="21"/>
        </w:rPr>
      </w:pPr>
      <w:r w:rsidRPr="00712BEA">
        <w:rPr>
          <w:rFonts w:asciiTheme="majorHAnsi" w:hAnsiTheme="majorHAnsi"/>
          <w:b/>
          <w:i/>
          <w:sz w:val="21"/>
          <w:lang w:bidi="so"/>
        </w:rPr>
        <w:t>Jadwalka Lafilaayo:</w:t>
      </w:r>
      <w:r w:rsidRPr="00712BEA">
        <w:rPr>
          <w:rFonts w:asciiTheme="majorHAnsi" w:hAnsiTheme="majorHAnsi"/>
          <w:i/>
          <w:sz w:val="21"/>
          <w:lang w:bidi="so"/>
        </w:rPr>
        <w:t xml:space="preserve"> Waxaan filaynaa in kulanka koobaad dhici doono Sabtida, Maarso 30keeda. Goorta iyo goobta wali go'aan lagama gaarin. Kulanada mustaqabka xiliyada laqabanaayo waxaa kamid ah Abriil 27keeda, Juun 22keeda, Sebteembar 14keeda, iyo Nufeembar 16keeda. Dhamaan kulanadu waxay dhacayaan maalmaha Sabtida.</w:t>
      </w:r>
    </w:p>
    <w:sectPr w:rsidR="00BB21F6" w:rsidRPr="00712BEA" w:rsidSect="009B1D21">
      <w:head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656DDF" w14:textId="77777777" w:rsidR="002462D6" w:rsidRDefault="002462D6" w:rsidP="006A7166">
      <w:pPr>
        <w:spacing w:after="0" w:line="240" w:lineRule="auto"/>
      </w:pPr>
      <w:r>
        <w:separator/>
      </w:r>
    </w:p>
  </w:endnote>
  <w:endnote w:type="continuationSeparator" w:id="0">
    <w:p w14:paraId="4DFE659C" w14:textId="77777777" w:rsidR="002462D6" w:rsidRDefault="002462D6" w:rsidP="006A7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28A4B" w14:textId="6605B4AF" w:rsidR="009B1D21" w:rsidRDefault="009B1D21" w:rsidP="009B1D21">
    <w:pPr>
      <w:pStyle w:val="Footer"/>
      <w:jc w:val="center"/>
    </w:pPr>
    <w:r w:rsidRPr="009B1D21">
      <w:rPr>
        <w:lang w:bidi="so"/>
      </w:rPr>
      <w:t>Fadlan fiiri bogga xigga si aad u aragto codsiga 2019 FCCAC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83B33E" w14:textId="77777777" w:rsidR="002462D6" w:rsidRDefault="002462D6" w:rsidP="006A7166">
      <w:pPr>
        <w:spacing w:after="0" w:line="240" w:lineRule="auto"/>
      </w:pPr>
      <w:r>
        <w:separator/>
      </w:r>
    </w:p>
  </w:footnote>
  <w:footnote w:type="continuationSeparator" w:id="0">
    <w:p w14:paraId="4BE6AB1E" w14:textId="77777777" w:rsidR="002462D6" w:rsidRDefault="002462D6" w:rsidP="006A7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FEDEB" w14:textId="0345C23B" w:rsidR="006A7166" w:rsidRDefault="009561B3" w:rsidP="009561B3">
    <w:pPr>
      <w:pStyle w:val="Header"/>
      <w:tabs>
        <w:tab w:val="clear" w:pos="4680"/>
        <w:tab w:val="clear" w:pos="9360"/>
        <w:tab w:val="left" w:pos="3588"/>
      </w:tabs>
      <w:jc w:val="center"/>
    </w:pPr>
    <w:r>
      <w:rPr>
        <w:noProof/>
        <w:lang w:bidi="so"/>
      </w:rPr>
      <w:drawing>
        <wp:inline distT="0" distB="0" distL="0" distR="0" wp14:anchorId="108EFED2" wp14:editId="40645629">
          <wp:extent cx="3130550" cy="88018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2250" cy="889097"/>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51029" w14:textId="0930E85C" w:rsidR="007637F3" w:rsidRDefault="007637F3" w:rsidP="007637F3">
    <w:pPr>
      <w:pStyle w:val="Header"/>
      <w:tabs>
        <w:tab w:val="clear" w:pos="4680"/>
        <w:tab w:val="clear" w:pos="9360"/>
        <w:tab w:val="left" w:pos="2970"/>
        <w:tab w:val="left" w:pos="5340"/>
      </w:tabs>
    </w:pPr>
    <w:r>
      <w:rPr>
        <w:lang w:bidi="so"/>
      </w:rPr>
      <w:tab/>
    </w:r>
    <w:r>
      <w:rPr>
        <w:noProof/>
        <w:lang w:bidi="so"/>
      </w:rPr>
      <w:drawing>
        <wp:inline distT="0" distB="0" distL="0" distR="0" wp14:anchorId="5D037BA3" wp14:editId="26C54544">
          <wp:extent cx="2234003" cy="628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9283" cy="630136"/>
                  </a:xfrm>
                  <a:prstGeom prst="rect">
                    <a:avLst/>
                  </a:prstGeom>
                  <a:noFill/>
                </pic:spPr>
              </pic:pic>
            </a:graphicData>
          </a:graphic>
        </wp:inline>
      </w:drawing>
    </w:r>
    <w:r>
      <w:rPr>
        <w:lang w:bidi="so"/>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25283A"/>
    <w:multiLevelType w:val="hybridMultilevel"/>
    <w:tmpl w:val="E8CC8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B34A34"/>
    <w:multiLevelType w:val="hybridMultilevel"/>
    <w:tmpl w:val="E2B280CE"/>
    <w:lvl w:ilvl="0" w:tplc="D09C82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E033FD"/>
    <w:multiLevelType w:val="hybridMultilevel"/>
    <w:tmpl w:val="7E9EE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457ADE"/>
    <w:multiLevelType w:val="hybridMultilevel"/>
    <w:tmpl w:val="CB841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B6046FD"/>
    <w:multiLevelType w:val="hybridMultilevel"/>
    <w:tmpl w:val="2ABA90DE"/>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6AC83C3D"/>
    <w:multiLevelType w:val="hybridMultilevel"/>
    <w:tmpl w:val="21182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36446A"/>
    <w:multiLevelType w:val="hybridMultilevel"/>
    <w:tmpl w:val="5D0029A0"/>
    <w:lvl w:ilvl="0" w:tplc="E7F6842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1897454"/>
    <w:multiLevelType w:val="hybridMultilevel"/>
    <w:tmpl w:val="7DBAE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F2176C"/>
    <w:multiLevelType w:val="hybridMultilevel"/>
    <w:tmpl w:val="85C8E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0"/>
  </w:num>
  <w:num w:numId="4">
    <w:abstractNumId w:val="5"/>
  </w:num>
  <w:num w:numId="5">
    <w:abstractNumId w:val="8"/>
  </w:num>
  <w:num w:numId="6">
    <w:abstractNumId w:val="4"/>
  </w:num>
  <w:num w:numId="7">
    <w:abstractNumId w:val="6"/>
  </w:num>
  <w:num w:numId="8">
    <w:abstractNumId w:val="6"/>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166"/>
    <w:rsid w:val="00000EF2"/>
    <w:rsid w:val="00013977"/>
    <w:rsid w:val="000232B7"/>
    <w:rsid w:val="00032FC5"/>
    <w:rsid w:val="000B4E95"/>
    <w:rsid w:val="000B4F02"/>
    <w:rsid w:val="000C3324"/>
    <w:rsid w:val="000C745C"/>
    <w:rsid w:val="00131F9A"/>
    <w:rsid w:val="001637D9"/>
    <w:rsid w:val="00184642"/>
    <w:rsid w:val="00187DA8"/>
    <w:rsid w:val="002172FE"/>
    <w:rsid w:val="00224F9F"/>
    <w:rsid w:val="00242B5C"/>
    <w:rsid w:val="002462D6"/>
    <w:rsid w:val="002628AD"/>
    <w:rsid w:val="00265428"/>
    <w:rsid w:val="00296C96"/>
    <w:rsid w:val="002A79D5"/>
    <w:rsid w:val="002F6BEF"/>
    <w:rsid w:val="00300482"/>
    <w:rsid w:val="0033225E"/>
    <w:rsid w:val="00373F7E"/>
    <w:rsid w:val="003C6235"/>
    <w:rsid w:val="003D687F"/>
    <w:rsid w:val="00423C96"/>
    <w:rsid w:val="0047195E"/>
    <w:rsid w:val="004C789D"/>
    <w:rsid w:val="0050734C"/>
    <w:rsid w:val="0052725A"/>
    <w:rsid w:val="005666F6"/>
    <w:rsid w:val="00570018"/>
    <w:rsid w:val="00576B7F"/>
    <w:rsid w:val="005848C5"/>
    <w:rsid w:val="00591D53"/>
    <w:rsid w:val="00594C76"/>
    <w:rsid w:val="005F4DFD"/>
    <w:rsid w:val="00615204"/>
    <w:rsid w:val="00621001"/>
    <w:rsid w:val="006327AE"/>
    <w:rsid w:val="006A7166"/>
    <w:rsid w:val="006B6B53"/>
    <w:rsid w:val="006C11FA"/>
    <w:rsid w:val="006D45EA"/>
    <w:rsid w:val="006F221D"/>
    <w:rsid w:val="00712BEA"/>
    <w:rsid w:val="007637F3"/>
    <w:rsid w:val="0077663B"/>
    <w:rsid w:val="007B2767"/>
    <w:rsid w:val="007B4463"/>
    <w:rsid w:val="007C0385"/>
    <w:rsid w:val="007C520F"/>
    <w:rsid w:val="007C7AA5"/>
    <w:rsid w:val="007F6366"/>
    <w:rsid w:val="007F7541"/>
    <w:rsid w:val="00813FAA"/>
    <w:rsid w:val="00834365"/>
    <w:rsid w:val="008450C8"/>
    <w:rsid w:val="00856B58"/>
    <w:rsid w:val="008F694C"/>
    <w:rsid w:val="00912ABA"/>
    <w:rsid w:val="00917D99"/>
    <w:rsid w:val="00920E61"/>
    <w:rsid w:val="009561B3"/>
    <w:rsid w:val="009840F3"/>
    <w:rsid w:val="009B1D21"/>
    <w:rsid w:val="009B2E44"/>
    <w:rsid w:val="009B4D0E"/>
    <w:rsid w:val="009B51E5"/>
    <w:rsid w:val="009E7D16"/>
    <w:rsid w:val="009F23D3"/>
    <w:rsid w:val="00A25B59"/>
    <w:rsid w:val="00A639D0"/>
    <w:rsid w:val="00A703FB"/>
    <w:rsid w:val="00A75719"/>
    <w:rsid w:val="00AA3C2F"/>
    <w:rsid w:val="00AA4BC9"/>
    <w:rsid w:val="00AC0E1A"/>
    <w:rsid w:val="00AD3B31"/>
    <w:rsid w:val="00B7679E"/>
    <w:rsid w:val="00BB21F6"/>
    <w:rsid w:val="00BD0CE8"/>
    <w:rsid w:val="00BD7082"/>
    <w:rsid w:val="00BE2480"/>
    <w:rsid w:val="00BF72F0"/>
    <w:rsid w:val="00C0559A"/>
    <w:rsid w:val="00C11418"/>
    <w:rsid w:val="00C43E46"/>
    <w:rsid w:val="00C53707"/>
    <w:rsid w:val="00C64E87"/>
    <w:rsid w:val="00C815EB"/>
    <w:rsid w:val="00D51734"/>
    <w:rsid w:val="00DF124B"/>
    <w:rsid w:val="00DF76E4"/>
    <w:rsid w:val="00E15CFE"/>
    <w:rsid w:val="00E34864"/>
    <w:rsid w:val="00E51CD5"/>
    <w:rsid w:val="00E7764D"/>
    <w:rsid w:val="00E83028"/>
    <w:rsid w:val="00E91284"/>
    <w:rsid w:val="00E9459F"/>
    <w:rsid w:val="00EA4C91"/>
    <w:rsid w:val="00EC2C29"/>
    <w:rsid w:val="00EE0E4E"/>
    <w:rsid w:val="00EE70CA"/>
    <w:rsid w:val="00F31FC7"/>
    <w:rsid w:val="00F557CF"/>
    <w:rsid w:val="00FD3F0B"/>
    <w:rsid w:val="00FF75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58597F"/>
  <w15:chartTrackingRefBased/>
  <w15:docId w15:val="{1BC62BD4-BFB4-4F89-B407-BFFDBC6F3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71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166"/>
  </w:style>
  <w:style w:type="paragraph" w:styleId="Footer">
    <w:name w:val="footer"/>
    <w:basedOn w:val="Normal"/>
    <w:link w:val="FooterChar"/>
    <w:uiPriority w:val="99"/>
    <w:unhideWhenUsed/>
    <w:rsid w:val="006A71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166"/>
  </w:style>
  <w:style w:type="paragraph" w:styleId="ListParagraph">
    <w:name w:val="List Paragraph"/>
    <w:basedOn w:val="Normal"/>
    <w:uiPriority w:val="34"/>
    <w:qFormat/>
    <w:rsid w:val="006A7166"/>
    <w:pPr>
      <w:ind w:left="720"/>
      <w:contextualSpacing/>
    </w:pPr>
  </w:style>
  <w:style w:type="character" w:styleId="CommentReference">
    <w:name w:val="annotation reference"/>
    <w:basedOn w:val="DefaultParagraphFont"/>
    <w:uiPriority w:val="99"/>
    <w:semiHidden/>
    <w:unhideWhenUsed/>
    <w:rsid w:val="007C520F"/>
    <w:rPr>
      <w:sz w:val="16"/>
      <w:szCs w:val="16"/>
    </w:rPr>
  </w:style>
  <w:style w:type="paragraph" w:styleId="CommentText">
    <w:name w:val="annotation text"/>
    <w:basedOn w:val="Normal"/>
    <w:link w:val="CommentTextChar"/>
    <w:uiPriority w:val="99"/>
    <w:semiHidden/>
    <w:unhideWhenUsed/>
    <w:rsid w:val="007C520F"/>
    <w:pPr>
      <w:spacing w:line="240" w:lineRule="auto"/>
    </w:pPr>
    <w:rPr>
      <w:sz w:val="20"/>
      <w:szCs w:val="20"/>
    </w:rPr>
  </w:style>
  <w:style w:type="character" w:customStyle="1" w:styleId="CommentTextChar">
    <w:name w:val="Comment Text Char"/>
    <w:basedOn w:val="DefaultParagraphFont"/>
    <w:link w:val="CommentText"/>
    <w:uiPriority w:val="99"/>
    <w:semiHidden/>
    <w:rsid w:val="007C520F"/>
    <w:rPr>
      <w:sz w:val="20"/>
      <w:szCs w:val="20"/>
    </w:rPr>
  </w:style>
  <w:style w:type="paragraph" w:styleId="CommentSubject">
    <w:name w:val="annotation subject"/>
    <w:basedOn w:val="CommentText"/>
    <w:next w:val="CommentText"/>
    <w:link w:val="CommentSubjectChar"/>
    <w:uiPriority w:val="99"/>
    <w:semiHidden/>
    <w:unhideWhenUsed/>
    <w:rsid w:val="007C520F"/>
    <w:rPr>
      <w:b/>
      <w:bCs/>
    </w:rPr>
  </w:style>
  <w:style w:type="character" w:customStyle="1" w:styleId="CommentSubjectChar">
    <w:name w:val="Comment Subject Char"/>
    <w:basedOn w:val="CommentTextChar"/>
    <w:link w:val="CommentSubject"/>
    <w:uiPriority w:val="99"/>
    <w:semiHidden/>
    <w:rsid w:val="007C520F"/>
    <w:rPr>
      <w:b/>
      <w:bCs/>
      <w:sz w:val="20"/>
      <w:szCs w:val="20"/>
    </w:rPr>
  </w:style>
  <w:style w:type="paragraph" w:styleId="BalloonText">
    <w:name w:val="Balloon Text"/>
    <w:basedOn w:val="Normal"/>
    <w:link w:val="BalloonTextChar"/>
    <w:uiPriority w:val="99"/>
    <w:semiHidden/>
    <w:unhideWhenUsed/>
    <w:rsid w:val="007C52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520F"/>
    <w:rPr>
      <w:rFonts w:ascii="Segoe UI" w:hAnsi="Segoe UI" w:cs="Segoe UI"/>
      <w:sz w:val="18"/>
      <w:szCs w:val="18"/>
    </w:rPr>
  </w:style>
  <w:style w:type="table" w:styleId="TableGrid">
    <w:name w:val="Table Grid"/>
    <w:basedOn w:val="TableNormal"/>
    <w:uiPriority w:val="39"/>
    <w:rsid w:val="007C5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561B3"/>
    <w:rPr>
      <w:color w:val="0563C1" w:themeColor="hyperlink"/>
      <w:u w:val="single"/>
    </w:rPr>
  </w:style>
  <w:style w:type="character" w:styleId="Mention">
    <w:name w:val="Mention"/>
    <w:basedOn w:val="DefaultParagraphFont"/>
    <w:uiPriority w:val="99"/>
    <w:semiHidden/>
    <w:unhideWhenUsed/>
    <w:rsid w:val="009561B3"/>
    <w:rPr>
      <w:color w:val="2B579A"/>
      <w:shd w:val="clear" w:color="auto" w:fill="E6E6E6"/>
    </w:rPr>
  </w:style>
  <w:style w:type="paragraph" w:styleId="Revision">
    <w:name w:val="Revision"/>
    <w:hidden/>
    <w:uiPriority w:val="99"/>
    <w:semiHidden/>
    <w:rsid w:val="00BE2480"/>
    <w:pPr>
      <w:spacing w:after="0" w:line="240" w:lineRule="auto"/>
    </w:pPr>
  </w:style>
  <w:style w:type="character" w:styleId="UnresolvedMention">
    <w:name w:val="Unresolved Mention"/>
    <w:basedOn w:val="DefaultParagraphFont"/>
    <w:uiPriority w:val="99"/>
    <w:semiHidden/>
    <w:unhideWhenUsed/>
    <w:rsid w:val="006F221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469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ameron.clark@seattle.gov" TargetMode="External"/><Relationship Id="rId4" Type="http://schemas.openxmlformats.org/officeDocument/2006/relationships/settings" Target="settings.xml"/><Relationship Id="rId9" Type="http://schemas.openxmlformats.org/officeDocument/2006/relationships/hyperlink" Target="mailto:cameron.clark@seattle.gov"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13C81-0BFB-47EC-BB92-A7375815E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Cameron</dc:creator>
  <cp:keywords/>
  <dc:description/>
  <cp:lastModifiedBy>Jean Paul Souki Pacheco</cp:lastModifiedBy>
  <cp:revision>9</cp:revision>
  <cp:lastPrinted>2019-02-05T17:19:00Z</cp:lastPrinted>
  <dcterms:created xsi:type="dcterms:W3CDTF">2019-02-08T00:58:00Z</dcterms:created>
  <dcterms:modified xsi:type="dcterms:W3CDTF">2019-02-14T17:40:00Z</dcterms:modified>
</cp:coreProperties>
</file>